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000000"/>
          <w:sz w:val="44"/>
          <w:szCs w:val="44"/>
        </w:rPr>
      </w:pPr>
      <w:r>
        <w:rPr>
          <w:rFonts w:hint="eastAsia" w:ascii="方正小标宋简体" w:eastAsia="方正小标宋简体"/>
          <w:color w:val="000000"/>
          <w:sz w:val="44"/>
          <w:szCs w:val="44"/>
          <w:lang w:eastAsia="zh-CN"/>
        </w:rPr>
        <w:t>竞价</w:t>
      </w:r>
      <w:r>
        <w:rPr>
          <w:rFonts w:hint="eastAsia" w:ascii="方正小标宋简体" w:eastAsia="方正小标宋简体"/>
          <w:color w:val="000000"/>
          <w:sz w:val="44"/>
          <w:szCs w:val="44"/>
        </w:rPr>
        <w:t>函</w:t>
      </w:r>
    </w:p>
    <w:p>
      <w:pPr>
        <w:ind w:firstLine="480" w:firstLineChars="200"/>
        <w:jc w:val="left"/>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我公司拟对</w:t>
      </w:r>
      <w:r>
        <w:rPr>
          <w:rFonts w:hint="eastAsia" w:ascii="宋体" w:hAnsi="宋体"/>
          <w:color w:val="000000"/>
          <w:sz w:val="24"/>
          <w:lang w:eastAsia="zh-CN"/>
        </w:rPr>
        <w:t>雅州壹号院总坪项目（样板段）水电材料采购(</w:t>
      </w:r>
      <w:r>
        <w:rPr>
          <w:rFonts w:hint="eastAsia" w:ascii="宋体" w:hAnsi="宋体"/>
          <w:color w:val="000000"/>
          <w:sz w:val="24"/>
          <w:lang w:val="en-US" w:eastAsia="zh-CN"/>
        </w:rPr>
        <w:t>三</w:t>
      </w:r>
      <w:r>
        <w:rPr>
          <w:rFonts w:hint="eastAsia" w:ascii="宋体" w:hAnsi="宋体"/>
          <w:color w:val="000000"/>
          <w:sz w:val="24"/>
          <w:lang w:eastAsia="zh-CN"/>
        </w:rPr>
        <w:t>次）</w:t>
      </w:r>
      <w:r>
        <w:rPr>
          <w:rFonts w:hint="eastAsia" w:ascii="宋体" w:hAnsi="宋体"/>
          <w:color w:val="000000"/>
          <w:sz w:val="24"/>
        </w:rPr>
        <w:t>进行</w:t>
      </w:r>
      <w:r>
        <w:rPr>
          <w:rFonts w:hint="eastAsia" w:ascii="宋体" w:hAnsi="宋体"/>
          <w:color w:val="000000"/>
          <w:sz w:val="24"/>
          <w:lang w:eastAsia="zh-CN"/>
        </w:rPr>
        <w:t>竞价</w:t>
      </w:r>
      <w:r>
        <w:rPr>
          <w:rFonts w:hint="eastAsia" w:ascii="宋体" w:hAnsi="宋体"/>
          <w:color w:val="000000"/>
          <w:sz w:val="24"/>
        </w:rPr>
        <w:t>，现诚邀遵守国家、地方有关法律、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p>
      <w:pPr>
        <w:ind w:firstLine="480" w:firstLineChars="200"/>
        <w:jc w:val="left"/>
        <w:rPr>
          <w:rFonts w:hint="eastAsia" w:ascii="宋体" w:hAnsi="宋体"/>
          <w:color w:val="000000"/>
          <w:sz w:val="24"/>
        </w:rPr>
      </w:pPr>
    </w:p>
    <w:tbl>
      <w:tblPr>
        <w:tblStyle w:val="10"/>
        <w:tblW w:w="9710"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2320"/>
        <w:gridCol w:w="1552"/>
        <w:gridCol w:w="4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710" w:type="dxa"/>
            <w:gridSpan w:val="4"/>
            <w:noWrap w:val="0"/>
            <w:vAlign w:val="top"/>
          </w:tcPr>
          <w:p>
            <w:pPr>
              <w:spacing w:line="1080" w:lineRule="exact"/>
              <w:rPr>
                <w:rFonts w:hint="default" w:ascii="宋体" w:hAnsi="宋体" w:eastAsia="宋体"/>
                <w:b w:val="0"/>
                <w:bCs/>
                <w:color w:val="auto"/>
                <w:szCs w:val="21"/>
                <w:lang w:val="en-US" w:eastAsia="zh-CN"/>
              </w:rPr>
            </w:pPr>
            <w:r>
              <w:rPr>
                <w:rFonts w:hint="eastAsia" w:ascii="宋体" w:hAnsi="宋体"/>
                <w:b w:val="0"/>
                <w:bCs/>
                <w:color w:val="auto"/>
                <w:sz w:val="21"/>
                <w:szCs w:val="21"/>
              </w:rPr>
              <w:t>项</w:t>
            </w:r>
            <w:r>
              <w:rPr>
                <w:rFonts w:hint="eastAsia" w:ascii="宋体" w:hAnsi="宋体"/>
                <w:b w:val="0"/>
                <w:bCs/>
                <w:color w:val="auto"/>
                <w:szCs w:val="21"/>
                <w:lang w:val="en-US" w:eastAsia="zh-CN"/>
              </w:rPr>
              <w:t>目名称：雅州壹号院总坪项目（样板段）水电材料采购(三次）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10" w:type="dxa"/>
            <w:gridSpan w:val="4"/>
            <w:noWrap w:val="0"/>
            <w:vAlign w:val="top"/>
          </w:tcPr>
          <w:p>
            <w:pPr>
              <w:spacing w:line="500" w:lineRule="exact"/>
              <w:rPr>
                <w:rFonts w:ascii="宋体" w:hAnsi="宋体"/>
                <w:b w:val="0"/>
                <w:bCs/>
                <w:color w:val="auto"/>
                <w:szCs w:val="21"/>
              </w:rPr>
            </w:pPr>
            <w:r>
              <w:rPr>
                <w:rFonts w:hint="eastAsia" w:ascii="宋体" w:hAnsi="宋体"/>
                <w:b w:val="0"/>
                <w:bCs/>
                <w:color w:val="auto"/>
                <w:szCs w:val="21"/>
                <w:lang w:val="en-US" w:eastAsia="zh-CN"/>
              </w:rPr>
              <w:t>采购人</w:t>
            </w:r>
            <w:r>
              <w:rPr>
                <w:rFonts w:hint="eastAsia" w:ascii="宋体" w:hAnsi="宋体"/>
                <w:b w:val="0"/>
                <w:bCs/>
                <w:color w:val="auto"/>
                <w:szCs w:val="21"/>
              </w:rPr>
              <w:t>名称：</w:t>
            </w:r>
            <w:r>
              <w:rPr>
                <w:rFonts w:hint="eastAsia" w:ascii="宋体" w:hAnsi="宋体"/>
                <w:b w:val="0"/>
                <w:bCs/>
                <w:color w:val="auto"/>
                <w:szCs w:val="21"/>
                <w:lang w:val="en-US" w:eastAsia="zh-CN"/>
              </w:rPr>
              <w:t>雅安城投工匠建设工程有限公司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89" w:type="dxa"/>
            <w:noWrap w:val="0"/>
            <w:vAlign w:val="top"/>
          </w:tcPr>
          <w:p>
            <w:pPr>
              <w:spacing w:line="500" w:lineRule="exact"/>
              <w:rPr>
                <w:rFonts w:hint="default" w:ascii="宋体" w:hAnsi="宋体" w:eastAsia="宋体"/>
                <w:b w:val="0"/>
                <w:bCs/>
                <w:color w:val="auto"/>
                <w:szCs w:val="21"/>
                <w:lang w:val="en-US" w:eastAsia="zh-CN"/>
              </w:rPr>
            </w:pPr>
            <w:r>
              <w:rPr>
                <w:rFonts w:hint="eastAsia" w:ascii="宋体" w:hAnsi="宋体"/>
                <w:b w:val="0"/>
                <w:bCs/>
                <w:color w:val="auto"/>
                <w:szCs w:val="21"/>
              </w:rPr>
              <w:t>联系人</w:t>
            </w:r>
            <w:r>
              <w:rPr>
                <w:rFonts w:hint="eastAsia" w:ascii="宋体" w:hAnsi="宋体"/>
                <w:b w:val="0"/>
                <w:bCs/>
                <w:color w:val="auto"/>
                <w:szCs w:val="21"/>
                <w:lang w:val="en-US" w:eastAsia="zh-CN"/>
              </w:rPr>
              <w:t>/经办人</w:t>
            </w:r>
          </w:p>
        </w:tc>
        <w:tc>
          <w:tcPr>
            <w:tcW w:w="2320" w:type="dxa"/>
            <w:tcBorders>
              <w:bottom w:val="single" w:color="auto" w:sz="4" w:space="0"/>
            </w:tcBorders>
            <w:noWrap w:val="0"/>
            <w:vAlign w:val="top"/>
          </w:tcPr>
          <w:p>
            <w:pPr>
              <w:spacing w:line="500" w:lineRule="exact"/>
              <w:rPr>
                <w:rFonts w:hint="default" w:ascii="宋体" w:hAnsi="宋体" w:eastAsia="宋体"/>
                <w:b w:val="0"/>
                <w:bCs/>
                <w:color w:val="auto"/>
                <w:szCs w:val="21"/>
                <w:lang w:val="en-US" w:eastAsia="zh-CN"/>
              </w:rPr>
            </w:pPr>
            <w:r>
              <w:rPr>
                <w:rFonts w:hint="eastAsia" w:ascii="宋体" w:hAnsi="宋体"/>
                <w:b w:val="0"/>
                <w:bCs/>
                <w:color w:val="auto"/>
                <w:szCs w:val="21"/>
                <w:lang w:val="en-US" w:eastAsia="zh-CN"/>
              </w:rPr>
              <w:t>李先生</w:t>
            </w:r>
          </w:p>
        </w:tc>
        <w:tc>
          <w:tcPr>
            <w:tcW w:w="1552" w:type="dxa"/>
            <w:tcBorders>
              <w:bottom w:val="single" w:color="auto" w:sz="4" w:space="0"/>
            </w:tcBorders>
            <w:noWrap w:val="0"/>
            <w:vAlign w:val="top"/>
          </w:tcPr>
          <w:p>
            <w:pPr>
              <w:spacing w:line="500" w:lineRule="exact"/>
              <w:rPr>
                <w:rFonts w:ascii="宋体" w:hAnsi="宋体"/>
                <w:b w:val="0"/>
                <w:bCs/>
                <w:color w:val="auto"/>
                <w:szCs w:val="21"/>
              </w:rPr>
            </w:pPr>
            <w:r>
              <w:rPr>
                <w:rFonts w:hint="eastAsia" w:ascii="宋体" w:hAnsi="宋体"/>
                <w:b w:val="0"/>
                <w:bCs/>
                <w:color w:val="auto"/>
                <w:szCs w:val="21"/>
              </w:rPr>
              <w:t>联系方式</w:t>
            </w:r>
          </w:p>
        </w:tc>
        <w:tc>
          <w:tcPr>
            <w:tcW w:w="4249" w:type="dxa"/>
            <w:tcBorders>
              <w:bottom w:val="single" w:color="auto" w:sz="4" w:space="0"/>
            </w:tcBorders>
            <w:noWrap w:val="0"/>
            <w:vAlign w:val="top"/>
          </w:tcPr>
          <w:p>
            <w:pPr>
              <w:spacing w:line="500" w:lineRule="exact"/>
              <w:rPr>
                <w:rFonts w:hint="default" w:ascii="宋体" w:hAnsi="宋体" w:eastAsia="宋体"/>
                <w:b w:val="0"/>
                <w:bCs/>
                <w:color w:val="auto"/>
                <w:szCs w:val="21"/>
                <w:lang w:val="en-US" w:eastAsia="zh-CN"/>
              </w:rPr>
            </w:pPr>
            <w:r>
              <w:rPr>
                <w:rFonts w:hint="eastAsia"/>
                <w:b w:val="0"/>
                <w:bCs/>
                <w:color w:val="auto"/>
                <w:lang w:val="en-US" w:eastAsia="zh-CN"/>
              </w:rPr>
              <w:t>15281628413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89" w:type="dxa"/>
            <w:noWrap w:val="0"/>
            <w:vAlign w:val="top"/>
          </w:tcPr>
          <w:p>
            <w:pPr>
              <w:spacing w:line="500" w:lineRule="exact"/>
              <w:rPr>
                <w:rFonts w:hint="default" w:ascii="宋体" w:hAnsi="宋体" w:eastAsia="宋体"/>
                <w:b w:val="0"/>
                <w:bCs/>
                <w:color w:val="auto"/>
                <w:szCs w:val="21"/>
                <w:lang w:val="en-US" w:eastAsia="zh-CN"/>
              </w:rPr>
            </w:pPr>
            <w:r>
              <w:rPr>
                <w:rFonts w:hint="eastAsia" w:ascii="宋体" w:hAnsi="宋体"/>
                <w:b w:val="0"/>
                <w:bCs/>
                <w:color w:val="auto"/>
                <w:szCs w:val="21"/>
                <w:lang w:val="en-US" w:eastAsia="zh-CN"/>
              </w:rPr>
              <w:t>项目简介</w:t>
            </w:r>
          </w:p>
        </w:tc>
        <w:tc>
          <w:tcPr>
            <w:tcW w:w="8121" w:type="dxa"/>
            <w:gridSpan w:val="3"/>
            <w:tcBorders>
              <w:bottom w:val="single" w:color="auto" w:sz="4" w:space="0"/>
            </w:tcBorders>
            <w:noWrap w:val="0"/>
            <w:vAlign w:val="top"/>
          </w:tcPr>
          <w:p>
            <w:pPr>
              <w:spacing w:line="500" w:lineRule="exact"/>
              <w:rPr>
                <w:rFonts w:hint="eastAsia" w:ascii="宋体" w:hAnsi="宋体"/>
                <w:b w:val="0"/>
                <w:bCs/>
                <w:color w:val="auto"/>
                <w:szCs w:val="21"/>
              </w:rPr>
            </w:pPr>
            <w:r>
              <w:rPr>
                <w:rFonts w:hint="eastAsia" w:ascii="宋体" w:hAnsi="宋体"/>
                <w:b w:val="0"/>
                <w:bCs/>
                <w:color w:val="auto"/>
                <w:sz w:val="21"/>
                <w:szCs w:val="21"/>
                <w:lang w:eastAsia="zh-CN"/>
              </w:rPr>
              <w:t>雅州壹号院总坪项目（样板段）水电材料采购(</w:t>
            </w:r>
            <w:r>
              <w:rPr>
                <w:rFonts w:hint="eastAsia" w:ascii="宋体" w:hAnsi="宋体"/>
                <w:b w:val="0"/>
                <w:bCs/>
                <w:color w:val="auto"/>
                <w:sz w:val="21"/>
                <w:szCs w:val="21"/>
                <w:lang w:val="en-US" w:eastAsia="zh-CN"/>
              </w:rPr>
              <w:t>三</w:t>
            </w:r>
            <w:r>
              <w:rPr>
                <w:rFonts w:hint="eastAsia" w:ascii="宋体" w:hAnsi="宋体"/>
                <w:b w:val="0"/>
                <w:bCs/>
                <w:color w:val="auto"/>
                <w:sz w:val="21"/>
                <w:szCs w:val="21"/>
                <w:lang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589" w:type="dxa"/>
            <w:noWrap w:val="0"/>
            <w:vAlign w:val="center"/>
          </w:tcPr>
          <w:p>
            <w:pPr>
              <w:spacing w:line="500" w:lineRule="exact"/>
              <w:rPr>
                <w:rFonts w:hint="eastAsia" w:ascii="宋体" w:hAnsi="宋体"/>
                <w:b w:val="0"/>
                <w:bCs/>
                <w:color w:val="auto"/>
                <w:szCs w:val="21"/>
                <w:lang w:eastAsia="zh-CN"/>
              </w:rPr>
            </w:pPr>
            <w:r>
              <w:rPr>
                <w:rFonts w:hint="eastAsia" w:ascii="宋体" w:hAnsi="宋体"/>
                <w:b w:val="0"/>
                <w:bCs/>
                <w:color w:val="auto"/>
                <w:szCs w:val="21"/>
                <w:lang w:val="en-US" w:eastAsia="zh-CN"/>
              </w:rPr>
              <w:t>采购</w:t>
            </w:r>
            <w:r>
              <w:rPr>
                <w:rFonts w:hint="eastAsia" w:ascii="宋体" w:hAnsi="宋体"/>
                <w:b w:val="0"/>
                <w:bCs/>
                <w:color w:val="auto"/>
                <w:szCs w:val="21"/>
              </w:rPr>
              <w:t>范围、要求描述</w:t>
            </w:r>
          </w:p>
        </w:tc>
        <w:tc>
          <w:tcPr>
            <w:tcW w:w="8121" w:type="dxa"/>
            <w:gridSpan w:val="3"/>
            <w:tcBorders>
              <w:bottom w:val="single" w:color="auto" w:sz="4" w:space="0"/>
            </w:tcBorders>
            <w:noWrap w:val="0"/>
            <w:vAlign w:val="top"/>
          </w:tcPr>
          <w:p>
            <w:pPr>
              <w:spacing w:line="500" w:lineRule="exact"/>
              <w:jc w:val="left"/>
              <w:rPr>
                <w:rFonts w:hint="default" w:ascii="宋体" w:hAnsi="宋体"/>
                <w:b w:val="0"/>
                <w:bCs/>
                <w:color w:val="auto"/>
                <w:szCs w:val="21"/>
                <w:lang w:val="en-US"/>
              </w:rPr>
            </w:pPr>
            <w:r>
              <w:rPr>
                <w:rFonts w:hint="eastAsia" w:ascii="宋体" w:hAnsi="宋体"/>
                <w:b w:val="0"/>
                <w:bCs/>
                <w:color w:val="auto"/>
                <w:szCs w:val="21"/>
                <w:lang w:val="en-US" w:eastAsia="zh-CN"/>
              </w:rPr>
              <w:t>见招标清单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589" w:type="dxa"/>
            <w:noWrap w:val="0"/>
            <w:vAlign w:val="center"/>
          </w:tcPr>
          <w:p>
            <w:pPr>
              <w:spacing w:line="500" w:lineRule="exact"/>
              <w:jc w:val="center"/>
              <w:rPr>
                <w:rFonts w:hint="default" w:ascii="宋体" w:hAnsi="宋体" w:eastAsia="宋体"/>
                <w:b w:val="0"/>
                <w:bCs/>
                <w:color w:val="auto"/>
                <w:szCs w:val="21"/>
                <w:lang w:val="en-US" w:eastAsia="zh-CN"/>
              </w:rPr>
            </w:pPr>
            <w:r>
              <w:rPr>
                <w:rFonts w:hint="eastAsia" w:ascii="宋体" w:hAnsi="宋体"/>
                <w:b w:val="0"/>
                <w:bCs/>
                <w:color w:val="auto"/>
                <w:szCs w:val="21"/>
                <w:lang w:val="en-US" w:eastAsia="zh-CN"/>
              </w:rPr>
              <w:t>工期、质量要求</w:t>
            </w:r>
          </w:p>
        </w:tc>
        <w:tc>
          <w:tcPr>
            <w:tcW w:w="8121" w:type="dxa"/>
            <w:gridSpan w:val="3"/>
            <w:tcBorders>
              <w:top w:val="single" w:color="auto" w:sz="4" w:space="0"/>
            </w:tcBorders>
            <w:noWrap w:val="0"/>
            <w:vAlign w:val="top"/>
          </w:tcPr>
          <w:p>
            <w:pPr>
              <w:numPr>
                <w:ilvl w:val="0"/>
                <w:numId w:val="1"/>
              </w:numPr>
              <w:spacing w:line="500" w:lineRule="exact"/>
              <w:rPr>
                <w:rFonts w:hint="eastAsia"/>
                <w:b w:val="0"/>
                <w:bCs/>
                <w:color w:val="auto"/>
                <w:lang w:val="en-US" w:eastAsia="zh-CN"/>
              </w:rPr>
            </w:pPr>
            <w:r>
              <w:rPr>
                <w:rFonts w:hint="eastAsia"/>
                <w:b w:val="0"/>
                <w:bCs/>
                <w:color w:val="auto"/>
                <w:lang w:val="en-US" w:eastAsia="zh-CN"/>
              </w:rPr>
              <w:t>工期：60</w:t>
            </w:r>
            <w:r>
              <w:rPr>
                <w:rFonts w:hint="eastAsia" w:ascii="宋体" w:hAnsi="宋体"/>
                <w:b w:val="0"/>
                <w:bCs/>
                <w:color w:val="auto"/>
                <w:szCs w:val="21"/>
                <w:lang w:val="en-US" w:eastAsia="zh-CN"/>
              </w:rPr>
              <w:t>天，以采购人通知时间为准。</w:t>
            </w:r>
          </w:p>
          <w:p>
            <w:pPr>
              <w:pStyle w:val="3"/>
              <w:numPr>
                <w:ilvl w:val="0"/>
                <w:numId w:val="1"/>
              </w:numPr>
              <w:rPr>
                <w:rFonts w:hint="default"/>
                <w:b w:val="0"/>
                <w:bCs/>
                <w:color w:val="auto"/>
                <w:lang w:val="en-US" w:eastAsia="zh-CN"/>
              </w:rPr>
            </w:pPr>
            <w:r>
              <w:rPr>
                <w:rFonts w:hint="eastAsia"/>
                <w:b w:val="0"/>
                <w:bCs/>
                <w:color w:val="auto"/>
                <w:lang w:val="en-US" w:eastAsia="zh-CN"/>
              </w:rPr>
              <w:t>质量要求：</w:t>
            </w:r>
            <w:r>
              <w:rPr>
                <w:rFonts w:hint="eastAsia" w:ascii="宋体" w:hAnsi="宋体"/>
                <w:b w:val="0"/>
                <w:bCs/>
                <w:color w:val="auto"/>
                <w:szCs w:val="21"/>
                <w:lang w:val="en-US" w:eastAsia="zh-CN"/>
              </w:rPr>
              <w:t>达到现行国家有关工程施工验收规范和标准要求的合格标准。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589" w:type="dxa"/>
            <w:noWrap w:val="0"/>
            <w:vAlign w:val="center"/>
          </w:tcPr>
          <w:p>
            <w:pPr>
              <w:spacing w:line="500" w:lineRule="exact"/>
              <w:jc w:val="center"/>
              <w:rPr>
                <w:rFonts w:hint="eastAsia" w:ascii="宋体" w:hAnsi="宋体"/>
                <w:b w:val="0"/>
                <w:bCs/>
                <w:color w:val="auto"/>
                <w:szCs w:val="21"/>
              </w:rPr>
            </w:pPr>
            <w:r>
              <w:rPr>
                <w:rFonts w:hint="eastAsia" w:ascii="宋体" w:hAnsi="宋体"/>
                <w:b w:val="0"/>
                <w:bCs/>
                <w:color w:val="auto"/>
                <w:szCs w:val="21"/>
                <w:lang w:val="en-US" w:eastAsia="zh-CN"/>
              </w:rPr>
              <w:t>资质及</w:t>
            </w:r>
            <w:r>
              <w:rPr>
                <w:rFonts w:hint="eastAsia" w:ascii="宋体" w:hAnsi="宋体"/>
                <w:b w:val="0"/>
                <w:bCs/>
                <w:color w:val="auto"/>
                <w:szCs w:val="21"/>
              </w:rPr>
              <w:t>资格要求</w:t>
            </w:r>
          </w:p>
        </w:tc>
        <w:tc>
          <w:tcPr>
            <w:tcW w:w="8121" w:type="dxa"/>
            <w:gridSpan w:val="3"/>
            <w:noWrap w:val="0"/>
            <w:vAlign w:val="top"/>
          </w:tcPr>
          <w:p>
            <w:pPr>
              <w:widowControl/>
              <w:spacing w:line="500" w:lineRule="exact"/>
              <w:ind w:firstLine="210" w:firstLineChars="100"/>
              <w:jc w:val="left"/>
              <w:rPr>
                <w:rFonts w:hint="eastAsia"/>
                <w:b w:val="0"/>
                <w:bCs/>
                <w:color w:val="auto"/>
                <w:sz w:val="21"/>
                <w:szCs w:val="21"/>
                <w:highlight w:val="none"/>
              </w:rPr>
            </w:pPr>
            <w:r>
              <w:rPr>
                <w:rFonts w:hint="eastAsia"/>
                <w:b w:val="0"/>
                <w:bCs/>
                <w:color w:val="auto"/>
                <w:sz w:val="21"/>
                <w:szCs w:val="21"/>
                <w:highlight w:val="none"/>
              </w:rPr>
              <w:t>（一）资质</w:t>
            </w:r>
            <w:r>
              <w:rPr>
                <w:rFonts w:hint="eastAsia"/>
                <w:b w:val="0"/>
                <w:bCs/>
                <w:color w:val="auto"/>
                <w:sz w:val="21"/>
                <w:szCs w:val="21"/>
                <w:highlight w:val="none"/>
                <w:lang w:val="en-US" w:eastAsia="zh-CN"/>
              </w:rPr>
              <w:t>要求</w:t>
            </w:r>
            <w:r>
              <w:rPr>
                <w:rFonts w:hint="eastAsia"/>
                <w:b w:val="0"/>
                <w:bCs/>
                <w:color w:val="auto"/>
                <w:sz w:val="21"/>
                <w:szCs w:val="21"/>
                <w:highlight w:val="none"/>
              </w:rPr>
              <w:t>：</w:t>
            </w:r>
            <w:r>
              <w:rPr>
                <w:rFonts w:hint="eastAsia" w:ascii="宋体" w:hAnsi="宋体" w:eastAsia="宋体" w:cs="宋体"/>
                <w:b w:val="0"/>
                <w:bCs/>
                <w:color w:val="auto"/>
                <w:kern w:val="0"/>
                <w:sz w:val="21"/>
                <w:szCs w:val="21"/>
                <w:highlight w:val="none"/>
              </w:rPr>
              <w:t>持有经工商行政管理部门登记注册的合法有效营业执照，并具有完成本次采购的供货或服务能力。</w:t>
            </w:r>
          </w:p>
          <w:p>
            <w:pPr>
              <w:spacing w:line="500" w:lineRule="exact"/>
              <w:jc w:val="left"/>
              <w:rPr>
                <w:rFonts w:hint="default"/>
                <w:b w:val="0"/>
                <w:bCs/>
                <w:color w:val="auto"/>
                <w:lang w:val="en-US" w:eastAsia="zh-CN"/>
              </w:rPr>
            </w:pPr>
            <w:r>
              <w:rPr>
                <w:rFonts w:hint="eastAsia"/>
                <w:b w:val="0"/>
                <w:bCs/>
                <w:color w:val="auto"/>
                <w:highlight w:val="none"/>
                <w:lang w:val="en-US" w:eastAsia="zh-CN"/>
              </w:rPr>
              <w:t>（二）资格要求（应在竞价文件中进行</w:t>
            </w:r>
            <w:r>
              <w:rPr>
                <w:rFonts w:hint="eastAsia"/>
                <w:b w:val="0"/>
                <w:bCs/>
                <w:color w:val="auto"/>
                <w:lang w:val="en-US" w:eastAsia="zh-CN"/>
              </w:rPr>
              <w:t>响应，可统一以承诺函形式体现）</w:t>
            </w:r>
          </w:p>
          <w:p>
            <w:pPr>
              <w:spacing w:line="500" w:lineRule="exact"/>
              <w:jc w:val="left"/>
              <w:rPr>
                <w:rFonts w:hint="eastAsia"/>
                <w:b w:val="0"/>
                <w:bCs/>
                <w:color w:val="auto"/>
                <w:lang w:eastAsia="zh-CN"/>
              </w:rPr>
            </w:pPr>
            <w:r>
              <w:rPr>
                <w:rFonts w:hint="eastAsia"/>
                <w:b w:val="0"/>
                <w:bCs/>
                <w:color w:val="auto"/>
              </w:rPr>
              <w:t>（1）具有独立承担民事责任的能力</w:t>
            </w:r>
            <w:r>
              <w:rPr>
                <w:rFonts w:hint="eastAsia"/>
                <w:b w:val="0"/>
                <w:bCs/>
                <w:color w:val="auto"/>
                <w:lang w:eastAsia="zh-CN"/>
              </w:rPr>
              <w:t>；</w:t>
            </w:r>
          </w:p>
          <w:p>
            <w:pPr>
              <w:spacing w:line="500" w:lineRule="exact"/>
              <w:jc w:val="left"/>
              <w:rPr>
                <w:rFonts w:hint="eastAsia"/>
                <w:b w:val="0"/>
                <w:bCs/>
                <w:color w:val="auto"/>
              </w:rPr>
            </w:pPr>
            <w:r>
              <w:rPr>
                <w:rFonts w:hint="eastAsia"/>
                <w:b w:val="0"/>
                <w:bCs/>
                <w:color w:val="auto"/>
              </w:rPr>
              <w:t>（2）具有良好的商业信誉；</w:t>
            </w:r>
          </w:p>
          <w:p>
            <w:pPr>
              <w:spacing w:line="500" w:lineRule="exact"/>
              <w:jc w:val="left"/>
              <w:rPr>
                <w:rFonts w:hint="eastAsia"/>
                <w:b w:val="0"/>
                <w:bCs/>
                <w:color w:val="auto"/>
              </w:rPr>
            </w:pPr>
            <w:r>
              <w:rPr>
                <w:rFonts w:hint="eastAsia"/>
                <w:b w:val="0"/>
                <w:bCs/>
                <w:color w:val="auto"/>
              </w:rPr>
              <w:t>（3）具有履行合同所必需的</w:t>
            </w:r>
            <w:r>
              <w:rPr>
                <w:rFonts w:hint="eastAsia"/>
                <w:b w:val="0"/>
                <w:bCs/>
                <w:color w:val="auto"/>
                <w:lang w:val="en-US" w:eastAsia="zh-CN"/>
              </w:rPr>
              <w:t>条件和</w:t>
            </w:r>
            <w:r>
              <w:rPr>
                <w:rFonts w:hint="eastAsia"/>
                <w:b w:val="0"/>
                <w:bCs/>
                <w:color w:val="auto"/>
              </w:rPr>
              <w:t>能力；</w:t>
            </w:r>
          </w:p>
          <w:p>
            <w:pPr>
              <w:spacing w:line="500" w:lineRule="exact"/>
              <w:jc w:val="left"/>
              <w:rPr>
                <w:rFonts w:hint="eastAsia"/>
                <w:b w:val="0"/>
                <w:bCs/>
                <w:color w:val="auto"/>
              </w:rPr>
            </w:pPr>
            <w:r>
              <w:rPr>
                <w:rFonts w:hint="eastAsia"/>
                <w:b w:val="0"/>
                <w:bCs/>
                <w:color w:val="auto"/>
              </w:rPr>
              <w:t>（4）有依法缴纳税收和社会保障资金的良好记录；</w:t>
            </w:r>
          </w:p>
          <w:p>
            <w:pPr>
              <w:spacing w:line="500" w:lineRule="exact"/>
              <w:jc w:val="left"/>
              <w:rPr>
                <w:rFonts w:hint="eastAsia"/>
                <w:b w:val="0"/>
                <w:bCs/>
                <w:color w:val="auto"/>
                <w:lang w:eastAsia="zh-CN"/>
              </w:rPr>
            </w:pPr>
            <w:r>
              <w:rPr>
                <w:rFonts w:hint="eastAsia"/>
                <w:b w:val="0"/>
                <w:bCs/>
                <w:color w:val="auto"/>
                <w:lang w:eastAsia="zh-CN"/>
              </w:rPr>
              <w:t>（</w:t>
            </w:r>
            <w:r>
              <w:rPr>
                <w:rFonts w:hint="eastAsia"/>
                <w:b w:val="0"/>
                <w:bCs/>
                <w:color w:val="auto"/>
                <w:lang w:val="en-US" w:eastAsia="zh-CN"/>
              </w:rPr>
              <w:t>5</w:t>
            </w:r>
            <w:r>
              <w:rPr>
                <w:rFonts w:hint="eastAsia"/>
                <w:b w:val="0"/>
                <w:bCs/>
                <w:color w:val="auto"/>
                <w:lang w:eastAsia="zh-CN"/>
              </w:rPr>
              <w:t>）参加本次竞价前三年内，在经营活动中没有重大违法记录；</w:t>
            </w:r>
          </w:p>
          <w:p>
            <w:pPr>
              <w:spacing w:line="500" w:lineRule="exact"/>
              <w:jc w:val="left"/>
              <w:rPr>
                <w:rFonts w:hint="eastAsia"/>
                <w:b w:val="0"/>
                <w:bCs/>
                <w:color w:val="auto"/>
                <w:lang w:eastAsia="zh-CN"/>
              </w:rPr>
            </w:pPr>
            <w:r>
              <w:rPr>
                <w:rFonts w:hint="eastAsia"/>
                <w:b w:val="0"/>
                <w:bCs/>
                <w:color w:val="auto"/>
              </w:rPr>
              <w:t>（</w:t>
            </w:r>
            <w:r>
              <w:rPr>
                <w:rFonts w:hint="eastAsia"/>
                <w:b w:val="0"/>
                <w:bCs/>
                <w:color w:val="auto"/>
                <w:lang w:val="en-US" w:eastAsia="zh-CN"/>
              </w:rPr>
              <w:t>6</w:t>
            </w:r>
            <w:r>
              <w:rPr>
                <w:rFonts w:hint="eastAsia"/>
                <w:b w:val="0"/>
                <w:bCs/>
                <w:color w:val="auto"/>
              </w:rPr>
              <w:t>）</w:t>
            </w:r>
            <w:r>
              <w:rPr>
                <w:rFonts w:hint="eastAsia"/>
                <w:b w:val="0"/>
                <w:bCs/>
                <w:color w:val="auto"/>
                <w:lang w:eastAsia="zh-CN"/>
              </w:rPr>
              <w:t>递交的投标文件所有材料均真实</w:t>
            </w:r>
            <w:r>
              <w:rPr>
                <w:rFonts w:hint="eastAsia"/>
                <w:b w:val="0"/>
                <w:bCs/>
                <w:color w:val="auto"/>
                <w:lang w:val="en-US" w:eastAsia="zh-CN"/>
              </w:rPr>
              <w:t>有效，且</w:t>
            </w:r>
            <w:r>
              <w:rPr>
                <w:rFonts w:hint="eastAsia"/>
                <w:b w:val="0"/>
                <w:bCs/>
                <w:color w:val="auto"/>
                <w:lang w:eastAsia="zh-CN"/>
              </w:rPr>
              <w:t>与本次竞价其他投标人无关联；</w:t>
            </w:r>
          </w:p>
          <w:p>
            <w:pPr>
              <w:spacing w:line="500" w:lineRule="exact"/>
              <w:jc w:val="left"/>
              <w:rPr>
                <w:rFonts w:hint="default"/>
                <w:b w:val="0"/>
                <w:bCs/>
                <w:color w:val="auto"/>
                <w:lang w:val="en-US" w:eastAsia="zh-CN"/>
              </w:rPr>
            </w:pPr>
            <w:r>
              <w:rPr>
                <w:rFonts w:hint="eastAsia"/>
                <w:b w:val="0"/>
                <w:bCs/>
                <w:color w:val="auto"/>
                <w:lang w:eastAsia="zh-CN"/>
              </w:rPr>
              <w:t>（</w:t>
            </w:r>
            <w:r>
              <w:rPr>
                <w:rFonts w:hint="eastAsia"/>
                <w:b w:val="0"/>
                <w:bCs/>
                <w:color w:val="auto"/>
                <w:lang w:val="en-US" w:eastAsia="zh-CN"/>
              </w:rPr>
              <w:t>7</w:t>
            </w:r>
            <w:r>
              <w:rPr>
                <w:rFonts w:hint="eastAsia"/>
                <w:b w:val="0"/>
                <w:bCs/>
                <w:color w:val="auto"/>
                <w:lang w:eastAsia="zh-CN"/>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89" w:type="dxa"/>
            <w:noWrap w:val="0"/>
            <w:vAlign w:val="top"/>
          </w:tcPr>
          <w:p>
            <w:pPr>
              <w:spacing w:line="240" w:lineRule="auto"/>
              <w:rPr>
                <w:rFonts w:hint="eastAsia" w:ascii="宋体" w:hAnsi="宋体" w:eastAsia="宋体" w:cs="Times New Roman"/>
                <w:b w:val="0"/>
                <w:bCs/>
                <w:color w:val="auto"/>
                <w:kern w:val="2"/>
                <w:sz w:val="21"/>
                <w:szCs w:val="21"/>
                <w:lang w:val="en-US" w:eastAsia="zh-CN" w:bidi="ar-SA"/>
              </w:rPr>
            </w:pPr>
            <w:r>
              <w:rPr>
                <w:rFonts w:hint="eastAsia" w:ascii="宋体" w:hAnsi="宋体"/>
                <w:b w:val="0"/>
                <w:bCs/>
                <w:color w:val="auto"/>
                <w:szCs w:val="21"/>
              </w:rPr>
              <w:t>发送</w:t>
            </w:r>
            <w:r>
              <w:rPr>
                <w:rFonts w:hint="eastAsia" w:ascii="宋体" w:hAnsi="宋体"/>
                <w:b w:val="0"/>
                <w:bCs/>
                <w:color w:val="auto"/>
                <w:szCs w:val="21"/>
                <w:lang w:eastAsia="zh-CN"/>
              </w:rPr>
              <w:t>竞价</w:t>
            </w:r>
            <w:r>
              <w:rPr>
                <w:rFonts w:hint="eastAsia" w:ascii="宋体" w:hAnsi="宋体"/>
                <w:b w:val="0"/>
                <w:bCs/>
                <w:color w:val="auto"/>
                <w:szCs w:val="21"/>
              </w:rPr>
              <w:t>函时间</w:t>
            </w:r>
          </w:p>
        </w:tc>
        <w:tc>
          <w:tcPr>
            <w:tcW w:w="8121" w:type="dxa"/>
            <w:gridSpan w:val="3"/>
            <w:noWrap w:val="0"/>
            <w:vAlign w:val="top"/>
          </w:tcPr>
          <w:p>
            <w:pPr>
              <w:spacing w:line="240" w:lineRule="auto"/>
              <w:jc w:val="both"/>
              <w:rPr>
                <w:rFonts w:hint="default" w:ascii="Times New Roman" w:hAnsi="Times New Roman" w:eastAsia="宋体" w:cs="Times New Roman"/>
                <w:b w:val="0"/>
                <w:bCs/>
                <w:color w:val="auto"/>
                <w:kern w:val="2"/>
                <w:sz w:val="21"/>
                <w:szCs w:val="24"/>
                <w:lang w:val="en-US" w:eastAsia="zh-CN" w:bidi="ar-SA"/>
              </w:rPr>
            </w:pPr>
            <w:r>
              <w:rPr>
                <w:rFonts w:hint="eastAsia" w:ascii="宋体" w:hAnsi="宋体"/>
                <w:b w:val="0"/>
                <w:bCs/>
                <w:color w:val="auto"/>
                <w:szCs w:val="21"/>
              </w:rPr>
              <w:t>时间：</w:t>
            </w:r>
            <w:r>
              <w:rPr>
                <w:rFonts w:hint="eastAsia" w:ascii="宋体" w:hAnsi="宋体"/>
                <w:b w:val="0"/>
                <w:bCs/>
                <w:color w:val="auto"/>
                <w:szCs w:val="21"/>
                <w:lang w:val="en-US" w:eastAsia="zh-CN"/>
              </w:rPr>
              <w:t>2024</w:t>
            </w:r>
            <w:r>
              <w:rPr>
                <w:rFonts w:hint="eastAsia" w:ascii="宋体" w:hAnsi="宋体"/>
                <w:b w:val="0"/>
                <w:bCs/>
                <w:color w:val="auto"/>
                <w:szCs w:val="21"/>
              </w:rPr>
              <w:t xml:space="preserve"> 年</w:t>
            </w:r>
            <w:r>
              <w:rPr>
                <w:rFonts w:hint="eastAsia" w:ascii="宋体" w:hAnsi="宋体"/>
                <w:b w:val="0"/>
                <w:bCs/>
                <w:color w:val="auto"/>
                <w:szCs w:val="21"/>
                <w:lang w:val="en-US" w:eastAsia="zh-CN"/>
              </w:rPr>
              <w:t>6月24</w:t>
            </w:r>
            <w:r>
              <w:rPr>
                <w:rFonts w:hint="eastAsia" w:ascii="宋体" w:hAnsi="宋体"/>
                <w:b w:val="0"/>
                <w:bCs/>
                <w:color w:val="auto"/>
                <w:szCs w:val="21"/>
              </w:rPr>
              <w:t>日—</w:t>
            </w:r>
            <w:r>
              <w:rPr>
                <w:rFonts w:hint="eastAsia" w:ascii="宋体" w:hAnsi="宋体"/>
                <w:b w:val="0"/>
                <w:bCs/>
                <w:color w:val="auto"/>
                <w:szCs w:val="21"/>
                <w:lang w:val="en-US" w:eastAsia="zh-CN"/>
              </w:rPr>
              <w:t>2024</w:t>
            </w:r>
            <w:r>
              <w:rPr>
                <w:rFonts w:hint="eastAsia" w:ascii="宋体" w:hAnsi="宋体"/>
                <w:b w:val="0"/>
                <w:bCs/>
                <w:color w:val="auto"/>
                <w:szCs w:val="21"/>
              </w:rPr>
              <w:t>年</w:t>
            </w:r>
            <w:r>
              <w:rPr>
                <w:rFonts w:hint="eastAsia" w:ascii="宋体" w:hAnsi="宋体"/>
                <w:b w:val="0"/>
                <w:bCs/>
                <w:color w:val="auto"/>
                <w:szCs w:val="21"/>
                <w:lang w:val="en-US" w:eastAsia="zh-CN"/>
              </w:rPr>
              <w:t>6</w:t>
            </w:r>
            <w:r>
              <w:rPr>
                <w:rFonts w:hint="eastAsia" w:ascii="宋体" w:hAnsi="宋体"/>
                <w:b w:val="0"/>
                <w:bCs/>
                <w:color w:val="auto"/>
                <w:szCs w:val="21"/>
              </w:rPr>
              <w:t>月</w:t>
            </w:r>
            <w:r>
              <w:rPr>
                <w:rFonts w:hint="eastAsia" w:ascii="宋体" w:hAnsi="宋体"/>
                <w:b w:val="0"/>
                <w:bCs/>
                <w:color w:val="auto"/>
                <w:szCs w:val="21"/>
                <w:lang w:val="en-US" w:eastAsia="zh-CN"/>
              </w:rPr>
              <w:t>27</w:t>
            </w:r>
            <w:r>
              <w:rPr>
                <w:rFonts w:hint="eastAsia" w:ascii="宋体" w:hAnsi="宋体"/>
                <w:b w:val="0"/>
                <w:bCs/>
                <w:color w:val="auto"/>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89" w:type="dxa"/>
            <w:noWrap w:val="0"/>
            <w:vAlign w:val="top"/>
          </w:tcPr>
          <w:p>
            <w:pPr>
              <w:spacing w:line="500" w:lineRule="exact"/>
              <w:rPr>
                <w:rFonts w:ascii="宋体" w:hAnsi="宋体"/>
                <w:b w:val="0"/>
                <w:bCs/>
                <w:color w:val="auto"/>
                <w:szCs w:val="21"/>
              </w:rPr>
            </w:pPr>
          </w:p>
          <w:p>
            <w:pPr>
              <w:spacing w:line="500" w:lineRule="exact"/>
              <w:rPr>
                <w:rFonts w:ascii="宋体" w:hAnsi="宋体"/>
                <w:b w:val="0"/>
                <w:bCs/>
                <w:color w:val="auto"/>
                <w:szCs w:val="21"/>
              </w:rPr>
            </w:pPr>
            <w:r>
              <w:rPr>
                <w:rFonts w:hint="eastAsia" w:ascii="宋体" w:hAnsi="宋体"/>
                <w:b w:val="0"/>
                <w:bCs/>
                <w:color w:val="auto"/>
                <w:szCs w:val="21"/>
              </w:rPr>
              <w:t>报价要求</w:t>
            </w:r>
          </w:p>
        </w:tc>
        <w:tc>
          <w:tcPr>
            <w:tcW w:w="8121" w:type="dxa"/>
            <w:gridSpan w:val="3"/>
            <w:noWrap w:val="0"/>
            <w:vAlign w:val="top"/>
          </w:tcPr>
          <w:p>
            <w:pPr>
              <w:tabs>
                <w:tab w:val="left" w:pos="458"/>
              </w:tabs>
              <w:ind w:firstLine="210" w:firstLineChars="100"/>
              <w:rPr>
                <w:rFonts w:ascii="宋体" w:hAnsi="宋体"/>
                <w:b w:val="0"/>
                <w:bCs/>
                <w:color w:val="auto"/>
                <w:szCs w:val="21"/>
              </w:rPr>
            </w:pPr>
            <w:r>
              <w:rPr>
                <w:rFonts w:hint="eastAsia" w:ascii="宋体" w:hAnsi="宋体"/>
                <w:b w:val="0"/>
                <w:bCs/>
                <w:color w:val="auto"/>
                <w:szCs w:val="21"/>
              </w:rPr>
              <w:t>1.最高限价</w:t>
            </w:r>
            <w:r>
              <w:rPr>
                <w:rFonts w:hint="eastAsia" w:ascii="宋体" w:hAnsi="宋体"/>
                <w:b w:val="0"/>
                <w:bCs/>
                <w:color w:val="auto"/>
                <w:szCs w:val="21"/>
                <w:lang w:eastAsia="zh-CN"/>
              </w:rPr>
              <w:t>（</w:t>
            </w:r>
            <w:r>
              <w:rPr>
                <w:rFonts w:hint="eastAsia" w:ascii="宋体" w:hAnsi="宋体"/>
                <w:b w:val="0"/>
                <w:bCs/>
                <w:color w:val="auto"/>
                <w:szCs w:val="21"/>
                <w:lang w:val="en-US" w:eastAsia="zh-CN"/>
              </w:rPr>
              <w:t>含税</w:t>
            </w:r>
            <w:r>
              <w:rPr>
                <w:rFonts w:hint="eastAsia" w:ascii="宋体" w:hAnsi="宋体"/>
                <w:b w:val="0"/>
                <w:bCs/>
                <w:color w:val="auto"/>
                <w:szCs w:val="21"/>
                <w:lang w:eastAsia="zh-CN"/>
              </w:rPr>
              <w:t>）</w:t>
            </w:r>
            <w:r>
              <w:rPr>
                <w:rFonts w:hint="eastAsia" w:ascii="宋体" w:hAnsi="宋体"/>
                <w:b w:val="0"/>
                <w:bCs/>
                <w:i w:val="0"/>
                <w:iCs w:val="0"/>
                <w:color w:val="auto"/>
                <w:szCs w:val="21"/>
                <w:u w:val="single"/>
                <w:lang w:eastAsia="zh-CN"/>
              </w:rPr>
              <w:t>：</w:t>
            </w:r>
            <w:r>
              <w:rPr>
                <w:rFonts w:hint="eastAsia" w:ascii="宋体" w:hAnsi="宋体"/>
                <w:b w:val="0"/>
                <w:bCs/>
                <w:color w:val="auto"/>
                <w:szCs w:val="21"/>
                <w:u w:val="single"/>
                <w:lang w:val="en-US" w:eastAsia="zh-CN"/>
              </w:rPr>
              <w:t>93570.28元</w:t>
            </w:r>
            <w:r>
              <w:rPr>
                <w:rFonts w:hint="eastAsia" w:ascii="宋体" w:hAnsi="宋体"/>
                <w:b w:val="0"/>
                <w:bCs/>
                <w:color w:val="auto"/>
                <w:szCs w:val="21"/>
                <w:lang w:val="en-US" w:eastAsia="zh-CN"/>
              </w:rPr>
              <w:t>。供应商</w:t>
            </w:r>
            <w:r>
              <w:rPr>
                <w:rFonts w:hint="eastAsia" w:ascii="宋体" w:hAnsi="宋体"/>
                <w:b w:val="0"/>
                <w:bCs/>
                <w:color w:val="auto"/>
                <w:szCs w:val="21"/>
              </w:rPr>
              <w:t>自主报价，报价总价及各项清单价</w:t>
            </w:r>
            <w:r>
              <w:rPr>
                <w:rFonts w:hint="eastAsia" w:ascii="宋体" w:hAnsi="宋体"/>
                <w:b w:val="0"/>
                <w:bCs/>
                <w:color w:val="auto"/>
                <w:szCs w:val="21"/>
                <w:lang w:val="en-US" w:eastAsia="zh-CN"/>
              </w:rPr>
              <w:t>均</w:t>
            </w:r>
            <w:r>
              <w:rPr>
                <w:rFonts w:hint="eastAsia" w:ascii="宋体" w:hAnsi="宋体"/>
                <w:b w:val="0"/>
                <w:bCs/>
                <w:color w:val="auto"/>
                <w:szCs w:val="21"/>
              </w:rPr>
              <w:t>不得高于</w:t>
            </w:r>
            <w:r>
              <w:rPr>
                <w:rFonts w:hint="eastAsia" w:ascii="宋体" w:hAnsi="宋体"/>
                <w:b w:val="0"/>
                <w:bCs/>
                <w:color w:val="auto"/>
                <w:szCs w:val="21"/>
                <w:lang w:val="en-US" w:eastAsia="zh-CN"/>
              </w:rPr>
              <w:t>最高限价及控制单价</w:t>
            </w:r>
            <w:r>
              <w:rPr>
                <w:rFonts w:hint="eastAsia" w:ascii="宋体" w:hAnsi="宋体"/>
                <w:b w:val="0"/>
                <w:bCs/>
                <w:color w:val="auto"/>
                <w:szCs w:val="21"/>
              </w:rPr>
              <w:t>，供应商在报价时应慎重考虑</w:t>
            </w:r>
            <w:r>
              <w:rPr>
                <w:rFonts w:hint="eastAsia" w:ascii="宋体" w:hAnsi="宋体"/>
                <w:b w:val="0"/>
                <w:bCs/>
                <w:color w:val="auto"/>
                <w:szCs w:val="21"/>
                <w:lang w:eastAsia="zh-CN"/>
              </w:rPr>
              <w:t>，超过控制价将视为无效文件</w:t>
            </w:r>
            <w:r>
              <w:rPr>
                <w:rFonts w:hint="eastAsia" w:ascii="宋体" w:hAnsi="宋体"/>
                <w:b w:val="0"/>
                <w:bCs/>
                <w:color w:val="auto"/>
                <w:szCs w:val="21"/>
              </w:rPr>
              <w:t>。</w:t>
            </w:r>
            <w:r>
              <w:rPr>
                <w:rFonts w:hint="eastAsia" w:ascii="宋体" w:hAnsi="宋体"/>
                <w:b w:val="0"/>
                <w:bCs/>
                <w:color w:val="auto"/>
                <w:szCs w:val="21"/>
                <w:lang w:val="en-US" w:eastAsia="zh-CN"/>
              </w:rPr>
              <w:t>供应商应</w:t>
            </w:r>
            <w:r>
              <w:rPr>
                <w:rFonts w:hint="eastAsia" w:ascii="宋体" w:hAnsi="宋体"/>
                <w:b w:val="0"/>
                <w:bCs/>
                <w:color w:val="auto"/>
                <w:szCs w:val="21"/>
              </w:rPr>
              <w:t>按照</w:t>
            </w:r>
            <w:r>
              <w:rPr>
                <w:rFonts w:hint="eastAsia" w:ascii="宋体" w:hAnsi="宋体"/>
                <w:b w:val="0"/>
                <w:bCs/>
                <w:color w:val="auto"/>
                <w:szCs w:val="21"/>
                <w:lang w:eastAsia="zh-CN"/>
              </w:rPr>
              <w:t>竞价</w:t>
            </w:r>
            <w:r>
              <w:rPr>
                <w:rFonts w:hint="eastAsia" w:ascii="宋体" w:hAnsi="宋体"/>
                <w:b w:val="0"/>
                <w:bCs/>
                <w:color w:val="auto"/>
                <w:szCs w:val="21"/>
                <w:lang w:val="en-US" w:eastAsia="zh-CN"/>
              </w:rPr>
              <w:t>文件中的格式文本</w:t>
            </w:r>
            <w:r>
              <w:rPr>
                <w:rFonts w:hint="eastAsia" w:ascii="宋体" w:hAnsi="宋体"/>
                <w:b w:val="0"/>
                <w:bCs/>
                <w:color w:val="auto"/>
                <w:szCs w:val="21"/>
              </w:rPr>
              <w:t>要求</w:t>
            </w:r>
            <w:r>
              <w:rPr>
                <w:rFonts w:hint="eastAsia" w:ascii="宋体" w:hAnsi="宋体"/>
                <w:b w:val="0"/>
                <w:bCs/>
                <w:color w:val="auto"/>
                <w:szCs w:val="21"/>
                <w:lang w:val="en-US" w:eastAsia="zh-CN"/>
              </w:rPr>
              <w:t>编制竞价文件</w:t>
            </w:r>
            <w:r>
              <w:rPr>
                <w:rFonts w:hint="eastAsia" w:ascii="宋体" w:hAnsi="宋体"/>
                <w:b w:val="0"/>
                <w:bCs/>
                <w:color w:val="auto"/>
                <w:szCs w:val="21"/>
              </w:rPr>
              <w:t>，</w:t>
            </w:r>
            <w:r>
              <w:rPr>
                <w:rFonts w:hint="eastAsia" w:ascii="宋体" w:hAnsi="宋体"/>
                <w:b w:val="0"/>
                <w:bCs/>
                <w:color w:val="auto"/>
                <w:szCs w:val="21"/>
                <w:lang w:val="en-US" w:eastAsia="zh-CN"/>
              </w:rPr>
              <w:t>供应商</w:t>
            </w:r>
            <w:r>
              <w:rPr>
                <w:rFonts w:hint="eastAsia" w:ascii="宋体" w:hAnsi="宋体"/>
                <w:b w:val="0"/>
                <w:bCs/>
                <w:color w:val="auto"/>
                <w:szCs w:val="21"/>
              </w:rPr>
              <w:t>私自变更</w:t>
            </w:r>
            <w:r>
              <w:rPr>
                <w:rFonts w:hint="eastAsia" w:ascii="宋体" w:hAnsi="宋体"/>
                <w:b w:val="0"/>
                <w:bCs/>
                <w:color w:val="auto"/>
                <w:szCs w:val="21"/>
                <w:lang w:val="en-US" w:eastAsia="zh-CN"/>
              </w:rPr>
              <w:t>实质性</w:t>
            </w:r>
            <w:r>
              <w:rPr>
                <w:rFonts w:hint="eastAsia" w:ascii="宋体" w:hAnsi="宋体"/>
                <w:b w:val="0"/>
                <w:bCs/>
                <w:color w:val="auto"/>
                <w:szCs w:val="21"/>
              </w:rPr>
              <w:t>内容，</w:t>
            </w:r>
            <w:r>
              <w:rPr>
                <w:rFonts w:hint="eastAsia" w:ascii="宋体" w:hAnsi="宋体"/>
                <w:b w:val="0"/>
                <w:bCs/>
                <w:color w:val="auto"/>
                <w:szCs w:val="21"/>
                <w:lang w:val="en-US" w:eastAsia="zh-CN"/>
              </w:rPr>
              <w:t>采购人</w:t>
            </w:r>
            <w:r>
              <w:rPr>
                <w:rFonts w:hint="eastAsia" w:ascii="宋体" w:hAnsi="宋体"/>
                <w:b w:val="0"/>
                <w:bCs/>
                <w:color w:val="auto"/>
                <w:szCs w:val="21"/>
              </w:rPr>
              <w:t>有权拒绝</w:t>
            </w:r>
            <w:r>
              <w:rPr>
                <w:rFonts w:hint="eastAsia" w:ascii="宋体" w:hAnsi="宋体"/>
                <w:b w:val="0"/>
                <w:bCs/>
                <w:color w:val="auto"/>
                <w:szCs w:val="21"/>
                <w:lang w:eastAsia="zh-CN"/>
              </w:rPr>
              <w:t>（</w:t>
            </w:r>
            <w:r>
              <w:rPr>
                <w:rFonts w:hint="eastAsia" w:ascii="宋体" w:hAnsi="宋体"/>
                <w:b w:val="0"/>
                <w:bCs/>
                <w:color w:val="auto"/>
                <w:szCs w:val="21"/>
                <w:lang w:val="en-US" w:eastAsia="zh-CN"/>
              </w:rPr>
              <w:t>采购人认可的除外</w:t>
            </w:r>
            <w:r>
              <w:rPr>
                <w:rFonts w:hint="eastAsia" w:ascii="宋体" w:hAnsi="宋体"/>
                <w:b w:val="0"/>
                <w:bCs/>
                <w:color w:val="auto"/>
                <w:szCs w:val="21"/>
                <w:lang w:eastAsia="zh-CN"/>
              </w:rPr>
              <w:t>），</w:t>
            </w:r>
            <w:r>
              <w:rPr>
                <w:rFonts w:hint="eastAsia" w:ascii="宋体" w:hAnsi="宋体"/>
                <w:b w:val="0"/>
                <w:bCs/>
                <w:color w:val="auto"/>
                <w:szCs w:val="21"/>
                <w:lang w:val="en-US" w:eastAsia="zh-CN"/>
              </w:rPr>
              <w:t>其竞价文件作无效响应处理</w:t>
            </w:r>
            <w:r>
              <w:rPr>
                <w:rFonts w:hint="eastAsia" w:ascii="宋体" w:hAnsi="宋体"/>
                <w:b w:val="0"/>
                <w:bCs/>
                <w:color w:val="auto"/>
                <w:szCs w:val="21"/>
              </w:rPr>
              <w:t>。</w:t>
            </w:r>
          </w:p>
          <w:p>
            <w:pPr>
              <w:tabs>
                <w:tab w:val="left" w:pos="458"/>
              </w:tabs>
              <w:ind w:firstLine="210" w:firstLineChars="100"/>
              <w:rPr>
                <w:rFonts w:hint="default" w:ascii="宋体" w:hAnsi="宋体"/>
                <w:b w:val="0"/>
                <w:bCs/>
                <w:color w:val="auto"/>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val="0"/>
                <w:bCs/>
                <w:color w:val="auto"/>
                <w:szCs w:val="21"/>
                <w:lang w:val="en-US" w:eastAsia="zh-CN"/>
              </w:rPr>
              <w:t>1、</w:t>
            </w:r>
            <w:r>
              <w:rPr>
                <w:rFonts w:hint="eastAsia" w:ascii="宋体" w:hAnsi="宋体" w:cs="Times New Roman"/>
                <w:b w:val="0"/>
                <w:bCs/>
                <w:color w:val="auto"/>
                <w:szCs w:val="21"/>
                <w:lang w:val="en-US" w:eastAsia="zh-CN"/>
              </w:rPr>
              <w:t>竞价响应函；2、报价函及采购清单；3、法定代表人身份证明或授权委托书；4、承诺函；5、竞价单位认为需要提交的其他文件。</w:t>
            </w:r>
          </w:p>
          <w:p>
            <w:pPr>
              <w:ind w:firstLine="210" w:firstLineChars="100"/>
              <w:rPr>
                <w:rFonts w:hint="default" w:ascii="宋体" w:hAnsi="宋体" w:eastAsia="宋体"/>
                <w:b w:val="0"/>
                <w:bCs/>
                <w:color w:val="auto"/>
                <w:szCs w:val="21"/>
                <w:lang w:val="en-US" w:eastAsia="zh-CN"/>
              </w:rPr>
            </w:pPr>
            <w:r>
              <w:rPr>
                <w:rFonts w:hint="eastAsia" w:ascii="宋体" w:hAnsi="宋体"/>
                <w:b w:val="0"/>
                <w:bCs/>
                <w:color w:val="auto"/>
                <w:szCs w:val="21"/>
                <w:lang w:val="en-US" w:eastAsia="zh-CN"/>
              </w:rPr>
              <w:t>上述报价函组成附件均须胶装成册后密封盖章，不得散页和未密封递交。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89" w:type="dxa"/>
            <w:noWrap w:val="0"/>
            <w:vAlign w:val="top"/>
          </w:tcPr>
          <w:p>
            <w:pPr>
              <w:spacing w:line="500" w:lineRule="exact"/>
              <w:rPr>
                <w:rFonts w:hint="eastAsia" w:ascii="宋体" w:hAnsi="宋体"/>
                <w:b w:val="0"/>
                <w:bCs/>
                <w:color w:val="auto"/>
                <w:szCs w:val="21"/>
              </w:rPr>
            </w:pPr>
            <w:r>
              <w:rPr>
                <w:rFonts w:hint="eastAsia" w:ascii="宋体" w:hAnsi="宋体"/>
                <w:b w:val="0"/>
                <w:bCs/>
                <w:color w:val="auto"/>
                <w:szCs w:val="21"/>
                <w:lang w:val="en-US" w:eastAsia="zh-CN"/>
              </w:rPr>
              <w:t>中选确定方式</w:t>
            </w:r>
          </w:p>
        </w:tc>
        <w:tc>
          <w:tcPr>
            <w:tcW w:w="8121" w:type="dxa"/>
            <w:gridSpan w:val="3"/>
            <w:noWrap w:val="0"/>
            <w:vAlign w:val="top"/>
          </w:tcPr>
          <w:p>
            <w:pPr>
              <w:ind w:firstLine="210" w:firstLineChars="100"/>
              <w:rPr>
                <w:rFonts w:hint="eastAsia" w:ascii="宋体" w:hAnsi="宋体"/>
                <w:b w:val="0"/>
                <w:bCs/>
                <w:color w:val="auto"/>
                <w:szCs w:val="21"/>
              </w:rPr>
            </w:pPr>
            <w:r>
              <w:rPr>
                <w:rFonts w:hint="eastAsia" w:ascii="宋体" w:hAnsi="宋体"/>
                <w:b w:val="0"/>
                <w:bCs/>
                <w:color w:val="auto"/>
                <w:szCs w:val="21"/>
              </w:rPr>
              <w:t>采用经</w:t>
            </w:r>
            <w:r>
              <w:rPr>
                <w:rFonts w:hint="eastAsia" w:ascii="宋体" w:hAnsi="宋体"/>
                <w:b w:val="0"/>
                <w:bCs/>
                <w:color w:val="auto"/>
                <w:szCs w:val="21"/>
                <w:lang w:val="en-US" w:eastAsia="zh-CN"/>
              </w:rPr>
              <w:t>评审的最</w:t>
            </w:r>
            <w:r>
              <w:rPr>
                <w:rFonts w:hint="eastAsia" w:ascii="宋体" w:hAnsi="宋体"/>
                <w:b w:val="0"/>
                <w:bCs/>
                <w:color w:val="auto"/>
                <w:szCs w:val="21"/>
              </w:rPr>
              <w:t>低</w:t>
            </w:r>
            <w:r>
              <w:rPr>
                <w:rFonts w:hint="eastAsia" w:ascii="宋体" w:hAnsi="宋体"/>
                <w:b w:val="0"/>
                <w:bCs/>
                <w:color w:val="auto"/>
                <w:szCs w:val="21"/>
                <w:lang w:val="en-US" w:eastAsia="zh-CN"/>
              </w:rPr>
              <w:t>投标</w:t>
            </w:r>
            <w:r>
              <w:rPr>
                <w:rFonts w:hint="eastAsia" w:ascii="宋体" w:hAnsi="宋体"/>
                <w:b w:val="0"/>
                <w:bCs/>
                <w:color w:val="auto"/>
                <w:szCs w:val="21"/>
              </w:rPr>
              <w:t>价法。</w:t>
            </w:r>
            <w:r>
              <w:rPr>
                <w:rFonts w:hint="eastAsia" w:ascii="宋体" w:hAnsi="宋体"/>
                <w:b w:val="0"/>
                <w:bCs/>
                <w:color w:val="auto"/>
                <w:szCs w:val="21"/>
                <w:lang w:val="en-US" w:eastAsia="zh-CN"/>
              </w:rPr>
              <w:t>采购人对竞价人的含税报价进行评比，确定前三名中选候选人并进行公示。在公示结束后由采购人自主确定最终中选人，达到优质采购的目的。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589" w:type="dxa"/>
            <w:noWrap w:val="0"/>
            <w:vAlign w:val="top"/>
          </w:tcPr>
          <w:p>
            <w:pPr>
              <w:spacing w:line="500" w:lineRule="exact"/>
              <w:jc w:val="center"/>
              <w:rPr>
                <w:rFonts w:hint="default" w:ascii="宋体" w:hAnsi="宋体"/>
                <w:b w:val="0"/>
                <w:bCs/>
                <w:color w:val="auto"/>
                <w:szCs w:val="21"/>
                <w:lang w:val="en-US" w:eastAsia="zh-CN"/>
              </w:rPr>
            </w:pPr>
            <w:r>
              <w:rPr>
                <w:rFonts w:hint="eastAsia" w:ascii="宋体" w:hAnsi="宋体"/>
                <w:b w:val="0"/>
                <w:bCs/>
                <w:color w:val="auto"/>
                <w:szCs w:val="21"/>
                <w:lang w:val="en-US" w:eastAsia="zh-CN"/>
              </w:rPr>
              <w:t>报价说明</w:t>
            </w:r>
          </w:p>
        </w:tc>
        <w:tc>
          <w:tcPr>
            <w:tcW w:w="8121" w:type="dxa"/>
            <w:gridSpan w:val="3"/>
            <w:noWrap w:val="0"/>
            <w:vAlign w:val="top"/>
          </w:tcPr>
          <w:p>
            <w:pPr>
              <w:spacing w:line="500" w:lineRule="exact"/>
              <w:rPr>
                <w:rFonts w:hint="eastAsia" w:ascii="宋体" w:hAnsi="宋体"/>
                <w:b w:val="0"/>
                <w:bCs/>
                <w:color w:val="auto"/>
                <w:szCs w:val="21"/>
                <w:lang w:val="en-US" w:eastAsia="zh-CN"/>
              </w:rPr>
            </w:pPr>
            <w:r>
              <w:rPr>
                <w:rFonts w:hint="eastAsia" w:ascii="宋体" w:hAnsi="宋体"/>
                <w:b w:val="0"/>
                <w:bCs/>
                <w:color w:val="auto"/>
                <w:szCs w:val="21"/>
                <w:lang w:val="en-US" w:eastAsia="zh-CN"/>
              </w:rPr>
              <w:t>1、</w:t>
            </w:r>
            <w:r>
              <w:rPr>
                <w:rFonts w:hint="default" w:ascii="宋体" w:hAnsi="宋体"/>
                <w:b w:val="0"/>
                <w:bCs/>
                <w:color w:val="auto"/>
                <w:szCs w:val="21"/>
                <w:lang w:val="en-US" w:eastAsia="zh-CN"/>
              </w:rPr>
              <w:t>报价采用</w:t>
            </w:r>
            <w:r>
              <w:rPr>
                <w:rFonts w:hint="eastAsia" w:ascii="宋体" w:hAnsi="宋体"/>
                <w:b w:val="0"/>
                <w:bCs/>
                <w:color w:val="auto"/>
                <w:szCs w:val="21"/>
                <w:lang w:val="en-US" w:eastAsia="zh-CN"/>
              </w:rPr>
              <w:t>：</w:t>
            </w:r>
            <w:r>
              <w:rPr>
                <w:rFonts w:hint="default" w:ascii="宋体" w:hAnsi="宋体"/>
                <w:b w:val="0"/>
                <w:bCs/>
                <w:color w:val="auto"/>
                <w:szCs w:val="21"/>
                <w:lang w:val="en-US" w:eastAsia="zh-CN"/>
              </w:rPr>
              <w:t>报价采用固定综合单价</w:t>
            </w:r>
            <w:r>
              <w:rPr>
                <w:rFonts w:hint="eastAsia" w:ascii="宋体" w:hAnsi="宋体"/>
                <w:b w:val="0"/>
                <w:bCs/>
                <w:color w:val="auto"/>
                <w:szCs w:val="21"/>
                <w:lang w:val="en-US" w:eastAsia="zh-CN"/>
              </w:rPr>
              <w:t>，以上价格为材料费、运输费。在整个供货期内均不调整单价，具体金额以实际结算金额为准。</w:t>
            </w:r>
          </w:p>
          <w:p>
            <w:pPr>
              <w:spacing w:line="500" w:lineRule="exact"/>
              <w:rPr>
                <w:rFonts w:hint="eastAsia" w:ascii="宋体" w:hAnsi="宋体"/>
                <w:b w:val="0"/>
                <w:bCs/>
                <w:color w:val="auto"/>
                <w:szCs w:val="21"/>
                <w:lang w:val="en-US" w:eastAsia="zh-CN"/>
              </w:rPr>
            </w:pPr>
            <w:r>
              <w:rPr>
                <w:rFonts w:hint="eastAsia" w:ascii="宋体" w:hAnsi="宋体"/>
                <w:b w:val="0"/>
                <w:bCs/>
                <w:color w:val="auto"/>
                <w:szCs w:val="21"/>
                <w:lang w:val="en-US" w:eastAsia="zh-CN"/>
              </w:rPr>
              <w:t>2、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hint="eastAsia" w:ascii="宋体" w:hAnsi="宋体"/>
                <w:b w:val="0"/>
                <w:bCs/>
                <w:color w:val="auto"/>
                <w:szCs w:val="21"/>
                <w:lang w:val="en-US" w:eastAsia="zh-CN"/>
              </w:rPr>
            </w:pPr>
            <w:r>
              <w:rPr>
                <w:rFonts w:hint="eastAsia" w:ascii="宋体" w:hAnsi="宋体"/>
                <w:b w:val="0"/>
                <w:bCs/>
                <w:color w:val="auto"/>
                <w:szCs w:val="21"/>
                <w:lang w:val="en-US" w:eastAsia="zh-CN"/>
              </w:rPr>
              <w:t>3、投标文件中报价如果出现下列不一致的，可按以下原则进行修改：</w:t>
            </w:r>
          </w:p>
          <w:p>
            <w:pPr>
              <w:spacing w:line="500" w:lineRule="exact"/>
              <w:rPr>
                <w:rFonts w:hint="eastAsia" w:ascii="宋体" w:hAnsi="宋体"/>
                <w:b w:val="0"/>
                <w:bCs/>
                <w:color w:val="auto"/>
                <w:szCs w:val="21"/>
                <w:lang w:val="en-US" w:eastAsia="zh-CN"/>
              </w:rPr>
            </w:pPr>
            <w:r>
              <w:rPr>
                <w:rFonts w:hint="default" w:ascii="宋体" w:hAnsi="宋体"/>
                <w:b w:val="0"/>
                <w:bCs/>
                <w:color w:val="auto"/>
                <w:szCs w:val="21"/>
                <w:lang w:val="en-US" w:eastAsia="zh-CN"/>
              </w:rPr>
              <w:t>①</w:t>
            </w:r>
            <w:r>
              <w:rPr>
                <w:rFonts w:hint="eastAsia" w:ascii="宋体" w:hAnsi="宋体"/>
                <w:b w:val="0"/>
                <w:bCs/>
                <w:color w:val="auto"/>
                <w:szCs w:val="21"/>
                <w:lang w:val="en-US" w:eastAsia="zh-CN"/>
              </w:rPr>
              <w:t>大写金额和小写金额不一致的，以大写金额为准，但大写金额文字存在错误的，应当先对大写金额的文字错误进行澄清、说明或者更正，再行修正。</w:t>
            </w:r>
          </w:p>
          <w:p>
            <w:pPr>
              <w:spacing w:line="500" w:lineRule="exact"/>
              <w:rPr>
                <w:rFonts w:hint="eastAsia" w:ascii="宋体" w:hAnsi="宋体"/>
                <w:b w:val="0"/>
                <w:bCs/>
                <w:color w:val="auto"/>
                <w:szCs w:val="21"/>
                <w:lang w:val="en-US" w:eastAsia="zh-CN"/>
              </w:rPr>
            </w:pPr>
            <w:r>
              <w:rPr>
                <w:rFonts w:hint="default" w:ascii="宋体" w:hAnsi="宋体"/>
                <w:b w:val="0"/>
                <w:bCs/>
                <w:color w:val="auto"/>
                <w:szCs w:val="21"/>
                <w:lang w:val="en-US" w:eastAsia="zh-CN"/>
              </w:rPr>
              <w:t>②</w:t>
            </w:r>
            <w:r>
              <w:rPr>
                <w:rFonts w:hint="eastAsia" w:ascii="宋体" w:hAnsi="宋体"/>
                <w:b w:val="0"/>
                <w:bCs/>
                <w:color w:val="auto"/>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hint="eastAsia" w:ascii="宋体" w:hAnsi="宋体"/>
                <w:b w:val="0"/>
                <w:bCs/>
                <w:color w:val="auto"/>
                <w:szCs w:val="21"/>
                <w:lang w:val="en-US" w:eastAsia="zh-CN"/>
              </w:rPr>
            </w:pPr>
            <w:r>
              <w:rPr>
                <w:rFonts w:hint="default" w:ascii="宋体" w:hAnsi="宋体"/>
                <w:b w:val="0"/>
                <w:bCs/>
                <w:color w:val="auto"/>
                <w:szCs w:val="21"/>
                <w:lang w:val="en-US" w:eastAsia="zh-CN"/>
              </w:rPr>
              <w:t>③</w:t>
            </w:r>
            <w:r>
              <w:rPr>
                <w:rFonts w:hint="eastAsia" w:ascii="宋体" w:hAnsi="宋体"/>
                <w:b w:val="0"/>
                <w:bCs/>
                <w:color w:val="auto"/>
                <w:szCs w:val="21"/>
                <w:lang w:val="en-US" w:eastAsia="zh-CN"/>
              </w:rPr>
              <w:t>单价金额小数点或者百分比有明显错位的，以总价为准，修正单价，</w:t>
            </w:r>
            <w:r>
              <w:rPr>
                <w:rFonts w:hint="eastAsia" w:ascii="宋体" w:hAnsi="宋体" w:eastAsia="宋体" w:cs="宋体"/>
                <w:b w:val="0"/>
                <w:bCs/>
                <w:color w:val="auto"/>
                <w:kern w:val="2"/>
                <w:sz w:val="21"/>
                <w:szCs w:val="21"/>
                <w:lang w:val="en-US" w:eastAsia="zh-CN"/>
              </w:rPr>
              <w:t>报价时：小数点后须保留2位有效数字。</w:t>
            </w:r>
          </w:p>
          <w:p>
            <w:pPr>
              <w:spacing w:line="500" w:lineRule="exact"/>
              <w:rPr>
                <w:rFonts w:hint="default"/>
                <w:b w:val="0"/>
                <w:bCs/>
                <w:color w:val="auto"/>
                <w:lang w:val="en-US"/>
              </w:rPr>
            </w:pPr>
            <w:r>
              <w:rPr>
                <w:rFonts w:hint="eastAsia" w:ascii="宋体" w:hAnsi="宋体"/>
                <w:b w:val="0"/>
                <w:bCs/>
                <w:color w:val="auto"/>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89" w:type="dxa"/>
            <w:noWrap w:val="0"/>
            <w:vAlign w:val="top"/>
          </w:tcPr>
          <w:p>
            <w:pPr>
              <w:spacing w:line="500" w:lineRule="exact"/>
              <w:rPr>
                <w:rFonts w:hint="default" w:ascii="宋体" w:hAnsi="宋体" w:eastAsia="宋体"/>
                <w:b w:val="0"/>
                <w:bCs/>
                <w:color w:val="auto"/>
                <w:szCs w:val="21"/>
                <w:lang w:val="en-US" w:eastAsia="zh-CN"/>
              </w:rPr>
            </w:pPr>
            <w:r>
              <w:rPr>
                <w:rFonts w:hint="eastAsia" w:ascii="宋体" w:hAnsi="宋体"/>
                <w:b w:val="0"/>
                <w:bCs/>
                <w:color w:val="auto"/>
                <w:szCs w:val="21"/>
                <w:lang w:val="en-US" w:eastAsia="zh-CN"/>
              </w:rPr>
              <w:t>竞价书</w:t>
            </w:r>
            <w:r>
              <w:rPr>
                <w:rFonts w:hint="eastAsia" w:ascii="宋体" w:hAnsi="宋体"/>
                <w:b w:val="0"/>
                <w:bCs/>
                <w:color w:val="auto"/>
                <w:szCs w:val="21"/>
              </w:rPr>
              <w:t>提交时间</w:t>
            </w:r>
            <w:r>
              <w:rPr>
                <w:rFonts w:hint="eastAsia" w:ascii="宋体" w:hAnsi="宋体"/>
                <w:b w:val="0"/>
                <w:bCs/>
                <w:color w:val="auto"/>
                <w:szCs w:val="21"/>
                <w:lang w:val="en-US" w:eastAsia="zh-CN"/>
              </w:rPr>
              <w:t>及竞价方式</w:t>
            </w:r>
          </w:p>
        </w:tc>
        <w:tc>
          <w:tcPr>
            <w:tcW w:w="8121" w:type="dxa"/>
            <w:gridSpan w:val="3"/>
            <w:noWrap w:val="0"/>
            <w:vAlign w:val="top"/>
          </w:tcPr>
          <w:p>
            <w:pPr>
              <w:numPr>
                <w:ilvl w:val="0"/>
                <w:numId w:val="0"/>
              </w:numPr>
              <w:rPr>
                <w:rFonts w:hint="eastAsia"/>
                <w:b w:val="0"/>
                <w:bCs/>
                <w:color w:val="auto"/>
                <w:lang w:eastAsia="zh-CN"/>
              </w:rPr>
            </w:pPr>
            <w:r>
              <w:rPr>
                <w:rFonts w:hint="eastAsia"/>
                <w:b w:val="0"/>
                <w:bCs/>
                <w:color w:val="auto"/>
                <w:lang w:val="en-US" w:eastAsia="zh-CN"/>
              </w:rPr>
              <w:t>1、竞价书</w:t>
            </w:r>
            <w:r>
              <w:rPr>
                <w:rFonts w:hint="eastAsia"/>
                <w:b w:val="0"/>
                <w:bCs/>
                <w:color w:val="auto"/>
              </w:rPr>
              <w:t>递交时间：</w:t>
            </w:r>
            <w:r>
              <w:rPr>
                <w:rFonts w:hint="eastAsia"/>
                <w:b w:val="0"/>
                <w:bCs/>
                <w:color w:val="auto"/>
                <w:lang w:val="en-US" w:eastAsia="zh-CN"/>
              </w:rPr>
              <w:t>2024</w:t>
            </w:r>
            <w:r>
              <w:rPr>
                <w:rFonts w:hint="eastAsia"/>
                <w:b w:val="0"/>
                <w:bCs/>
                <w:color w:val="auto"/>
              </w:rPr>
              <w:t>年</w:t>
            </w:r>
            <w:r>
              <w:rPr>
                <w:rFonts w:hint="eastAsia"/>
                <w:b w:val="0"/>
                <w:bCs/>
                <w:color w:val="auto"/>
                <w:lang w:val="en-US" w:eastAsia="zh-CN"/>
              </w:rPr>
              <w:t>6</w:t>
            </w:r>
            <w:r>
              <w:rPr>
                <w:rFonts w:hint="eastAsia"/>
                <w:b w:val="0"/>
                <w:bCs/>
                <w:color w:val="auto"/>
              </w:rPr>
              <w:t>月</w:t>
            </w:r>
            <w:r>
              <w:rPr>
                <w:rFonts w:hint="eastAsia"/>
                <w:b w:val="0"/>
                <w:bCs/>
                <w:color w:val="auto"/>
                <w:lang w:val="en-US" w:eastAsia="zh-CN"/>
              </w:rPr>
              <w:t>28</w:t>
            </w:r>
            <w:r>
              <w:rPr>
                <w:rFonts w:hint="eastAsia"/>
                <w:b w:val="0"/>
                <w:bCs/>
                <w:color w:val="auto"/>
              </w:rPr>
              <w:t>日</w:t>
            </w:r>
            <w:r>
              <w:rPr>
                <w:rFonts w:hint="eastAsia"/>
                <w:b w:val="0"/>
                <w:bCs/>
                <w:color w:val="auto"/>
                <w:lang w:val="en-US" w:eastAsia="zh-CN"/>
              </w:rPr>
              <w:t>10</w:t>
            </w:r>
            <w:r>
              <w:rPr>
                <w:rFonts w:hint="eastAsia"/>
                <w:b w:val="0"/>
                <w:bCs/>
                <w:color w:val="auto"/>
              </w:rPr>
              <w:t>时</w:t>
            </w:r>
            <w:r>
              <w:rPr>
                <w:rFonts w:hint="eastAsia"/>
                <w:b w:val="0"/>
                <w:bCs/>
                <w:color w:val="auto"/>
                <w:lang w:val="en-US" w:eastAsia="zh-CN"/>
              </w:rPr>
              <w:t>00</w:t>
            </w:r>
            <w:r>
              <w:rPr>
                <w:rFonts w:hint="eastAsia"/>
                <w:b w:val="0"/>
                <w:bCs/>
                <w:color w:val="auto"/>
              </w:rPr>
              <w:t>分（北京时间）</w:t>
            </w:r>
            <w:r>
              <w:rPr>
                <w:rFonts w:hint="eastAsia"/>
                <w:b w:val="0"/>
                <w:bCs/>
                <w:color w:val="auto"/>
                <w:lang w:eastAsia="zh-CN"/>
              </w:rPr>
              <w:t>。</w:t>
            </w:r>
          </w:p>
          <w:p>
            <w:pPr>
              <w:numPr>
                <w:ilvl w:val="0"/>
                <w:numId w:val="0"/>
              </w:numPr>
              <w:rPr>
                <w:rFonts w:hint="eastAsia"/>
                <w:b w:val="0"/>
                <w:bCs/>
                <w:color w:val="auto"/>
                <w:lang w:val="en-US" w:eastAsia="zh-CN"/>
              </w:rPr>
            </w:pPr>
            <w:r>
              <w:rPr>
                <w:rFonts w:hint="eastAsia"/>
                <w:b w:val="0"/>
                <w:bCs/>
                <w:color w:val="auto"/>
                <w:lang w:val="en-US" w:eastAsia="zh-CN"/>
              </w:rPr>
              <w:t>2、本次竞价方式：</w:t>
            </w:r>
            <w:r>
              <w:rPr>
                <w:rFonts w:hint="eastAsia"/>
                <w:b w:val="0"/>
                <w:bCs/>
                <w:color w:val="auto"/>
                <w:u w:val="single"/>
                <w:lang w:val="en-US" w:eastAsia="zh-CN"/>
              </w:rPr>
              <w:t xml:space="preserve">   书面竞价  </w:t>
            </w:r>
            <w:r>
              <w:rPr>
                <w:rFonts w:hint="eastAsia"/>
                <w:b w:val="0"/>
                <w:bCs/>
                <w:color w:val="auto"/>
                <w:lang w:val="en-US" w:eastAsia="zh-CN"/>
              </w:rPr>
              <w:t>。</w:t>
            </w:r>
          </w:p>
          <w:p>
            <w:pPr>
              <w:numPr>
                <w:ilvl w:val="0"/>
                <w:numId w:val="0"/>
              </w:numPr>
              <w:rPr>
                <w:rFonts w:hint="eastAsia"/>
                <w:b w:val="0"/>
                <w:bCs/>
                <w:color w:val="auto"/>
              </w:rPr>
            </w:pPr>
            <w:r>
              <w:rPr>
                <w:rFonts w:hint="default"/>
                <w:b w:val="0"/>
                <w:bCs/>
                <w:color w:val="auto"/>
                <w:lang w:val="en-US" w:eastAsia="zh-CN"/>
              </w:rPr>
              <w:t>①</w:t>
            </w:r>
            <w:r>
              <w:rPr>
                <w:rFonts w:hint="eastAsia"/>
                <w:b w:val="0"/>
                <w:bCs/>
                <w:color w:val="auto"/>
                <w:lang w:val="en-US" w:eastAsia="zh-CN"/>
              </w:rPr>
              <w:t>书面竞价：接受在递交截止时间前通过以下任意一种方式递交：</w:t>
            </w:r>
            <w:r>
              <w:rPr>
                <w:rFonts w:hint="eastAsia"/>
                <w:b w:val="0"/>
                <w:bCs/>
                <w:color w:val="auto"/>
                <w:u w:val="single"/>
                <w:lang w:val="en-US" w:eastAsia="zh-CN"/>
              </w:rPr>
              <w:t>现场递交</w:t>
            </w:r>
            <w:r>
              <w:rPr>
                <w:rFonts w:hint="eastAsia"/>
                <w:b w:val="0"/>
                <w:bCs/>
                <w:color w:val="auto"/>
                <w:u w:val="none"/>
                <w:lang w:val="en-US" w:eastAsia="zh-CN"/>
              </w:rPr>
              <w:t>，竞价人须在递交截止时间前</w:t>
            </w:r>
            <w:r>
              <w:rPr>
                <w:rFonts w:hint="eastAsia"/>
                <w:b w:val="0"/>
                <w:bCs/>
                <w:color w:val="auto"/>
                <w:lang w:val="en-US" w:eastAsia="zh-CN"/>
              </w:rPr>
              <w:t>将竞价书纸质原件按照竞价函要求签字、盖章、胶装成册密封盖章后现场递交</w:t>
            </w:r>
            <w:r>
              <w:rPr>
                <w:rFonts w:hint="eastAsia"/>
                <w:b w:val="0"/>
                <w:bCs/>
                <w:color w:val="auto"/>
              </w:rPr>
              <w:t>：</w:t>
            </w:r>
          </w:p>
          <w:p>
            <w:pPr>
              <w:numPr>
                <w:ilvl w:val="0"/>
                <w:numId w:val="0"/>
              </w:numPr>
              <w:rPr>
                <w:rFonts w:hint="eastAsia" w:ascii="宋体" w:hAnsi="宋体" w:eastAsia="宋体" w:cs="宋体"/>
                <w:b w:val="0"/>
                <w:bCs/>
                <w:color w:val="auto"/>
                <w:kern w:val="2"/>
                <w:sz w:val="21"/>
                <w:szCs w:val="21"/>
                <w:lang w:val="en-US" w:eastAsia="zh-CN" w:bidi="ar"/>
              </w:rPr>
            </w:pPr>
            <w:r>
              <w:rPr>
                <w:rFonts w:hint="eastAsia"/>
                <w:b w:val="0"/>
                <w:bCs/>
                <w:color w:val="auto"/>
                <w:lang w:val="en-US" w:eastAsia="zh-CN"/>
              </w:rPr>
              <w:t>递交地址：</w:t>
            </w:r>
            <w:r>
              <w:rPr>
                <w:rFonts w:hint="eastAsia" w:ascii="宋体" w:hAnsi="宋体" w:eastAsia="宋体" w:cs="宋体"/>
                <w:b w:val="0"/>
                <w:bCs/>
                <w:color w:val="auto"/>
                <w:kern w:val="2"/>
                <w:sz w:val="21"/>
                <w:szCs w:val="21"/>
                <w:lang w:val="en-US" w:eastAsia="zh-CN" w:bidi="ar"/>
              </w:rPr>
              <w:t>雅安城市建设投资开发有限公司一楼开标室（地址：雅安市雨城区和兴街1号）。</w:t>
            </w:r>
          </w:p>
          <w:p>
            <w:pPr>
              <w:numPr>
                <w:ilvl w:val="0"/>
                <w:numId w:val="0"/>
              </w:numPr>
              <w:rPr>
                <w:rFonts w:hint="default" w:ascii="宋体" w:hAnsi="宋体" w:eastAsia="宋体" w:cs="宋体"/>
                <w:b w:val="0"/>
                <w:bCs/>
                <w:color w:val="auto"/>
                <w:kern w:val="2"/>
                <w:sz w:val="21"/>
                <w:szCs w:val="21"/>
                <w:lang w:val="en-US" w:eastAsia="zh-CN" w:bidi="ar"/>
              </w:rPr>
            </w:pPr>
            <w:r>
              <w:rPr>
                <w:rFonts w:hint="eastAsia" w:ascii="宋体" w:hAnsi="宋体" w:eastAsia="宋体" w:cs="宋体"/>
                <w:b w:val="0"/>
                <w:bCs w:val="0"/>
                <w:color w:val="FF0000"/>
                <w:kern w:val="2"/>
                <w:sz w:val="21"/>
                <w:szCs w:val="21"/>
                <w:lang w:val="en-US" w:eastAsia="zh-CN" w:bidi="ar"/>
              </w:rPr>
              <w:t>★注：竞价单位须提供报价清单(excel版本)。统一采用电子U盘。电子U盘须备注竞价单位名称。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589" w:type="dxa"/>
            <w:noWrap w:val="0"/>
            <w:vAlign w:val="top"/>
          </w:tcPr>
          <w:p>
            <w:pPr>
              <w:spacing w:line="500" w:lineRule="exact"/>
              <w:rPr>
                <w:rFonts w:hint="default" w:ascii="宋体" w:hAnsi="宋体"/>
                <w:b w:val="0"/>
                <w:bCs/>
                <w:color w:val="auto"/>
                <w:szCs w:val="21"/>
                <w:lang w:val="en-US" w:eastAsia="zh-CN"/>
              </w:rPr>
            </w:pPr>
            <w:r>
              <w:rPr>
                <w:rFonts w:hint="eastAsia" w:ascii="宋体" w:hAnsi="宋体"/>
                <w:b w:val="0"/>
                <w:bCs/>
                <w:color w:val="auto"/>
                <w:szCs w:val="21"/>
                <w:lang w:val="en-US" w:eastAsia="zh-CN"/>
              </w:rPr>
              <w:t>付款方式</w:t>
            </w:r>
          </w:p>
        </w:tc>
        <w:tc>
          <w:tcPr>
            <w:tcW w:w="8121" w:type="dxa"/>
            <w:gridSpan w:val="3"/>
            <w:noWrap w:val="0"/>
            <w:vAlign w:val="center"/>
          </w:tcPr>
          <w:p>
            <w:pPr>
              <w:jc w:val="both"/>
              <w:rPr>
                <w:rFonts w:hint="default" w:ascii="宋体" w:hAnsi="宋体" w:eastAsia="宋体"/>
                <w:b w:val="0"/>
                <w:bCs/>
                <w:color w:val="auto"/>
                <w:szCs w:val="21"/>
                <w:lang w:val="en-US" w:eastAsia="zh-CN"/>
              </w:rPr>
            </w:pPr>
            <w:r>
              <w:rPr>
                <w:rFonts w:hint="eastAsia" w:ascii="宋体" w:hAnsi="宋体"/>
                <w:b w:val="0"/>
                <w:bCs/>
                <w:color w:val="auto"/>
                <w:szCs w:val="21"/>
                <w:lang w:val="en-US" w:eastAsia="zh-CN"/>
              </w:rPr>
              <w:t>验收合格后据实结算。</w:t>
            </w:r>
            <w:bookmarkStart w:id="14" w:name="_GoBack"/>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89" w:type="dxa"/>
            <w:noWrap w:val="0"/>
            <w:vAlign w:val="top"/>
          </w:tcPr>
          <w:p>
            <w:pPr>
              <w:spacing w:line="500" w:lineRule="exact"/>
              <w:rPr>
                <w:rFonts w:hint="default" w:ascii="宋体" w:hAnsi="宋体"/>
                <w:b w:val="0"/>
                <w:bCs/>
                <w:color w:val="auto"/>
                <w:szCs w:val="21"/>
                <w:lang w:val="en-US" w:eastAsia="zh-CN"/>
              </w:rPr>
            </w:pPr>
            <w:r>
              <w:rPr>
                <w:rFonts w:hint="eastAsia" w:ascii="宋体" w:hAnsi="宋体"/>
                <w:b w:val="0"/>
                <w:bCs/>
                <w:color w:val="auto"/>
                <w:szCs w:val="21"/>
                <w:lang w:val="en-US" w:eastAsia="zh-CN"/>
              </w:rPr>
              <w:t>合同授予</w:t>
            </w:r>
          </w:p>
        </w:tc>
        <w:tc>
          <w:tcPr>
            <w:tcW w:w="8121" w:type="dxa"/>
            <w:gridSpan w:val="3"/>
            <w:noWrap w:val="0"/>
            <w:vAlign w:val="top"/>
          </w:tcPr>
          <w:p>
            <w:pPr>
              <w:spacing w:line="500" w:lineRule="exact"/>
              <w:rPr>
                <w:rFonts w:hint="eastAsia" w:ascii="宋体" w:hAnsi="宋体"/>
                <w:b w:val="0"/>
                <w:bCs/>
                <w:color w:val="auto"/>
                <w:szCs w:val="21"/>
                <w:lang w:val="en-US" w:eastAsia="zh-CN"/>
              </w:rPr>
            </w:pPr>
            <w:r>
              <w:rPr>
                <w:rFonts w:hint="eastAsia" w:ascii="宋体" w:hAnsi="宋体"/>
                <w:b w:val="0"/>
                <w:bCs/>
                <w:color w:val="auto"/>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589" w:type="dxa"/>
            <w:noWrap w:val="0"/>
            <w:vAlign w:val="center"/>
          </w:tcPr>
          <w:p>
            <w:pPr>
              <w:spacing w:line="500" w:lineRule="exact"/>
              <w:jc w:val="center"/>
              <w:rPr>
                <w:rFonts w:ascii="宋体" w:hAnsi="宋体"/>
                <w:b w:val="0"/>
                <w:bCs/>
                <w:color w:val="auto"/>
                <w:szCs w:val="21"/>
              </w:rPr>
            </w:pPr>
            <w:r>
              <w:rPr>
                <w:rFonts w:hint="eastAsia" w:ascii="宋体" w:hAnsi="宋体"/>
                <w:b w:val="0"/>
                <w:bCs/>
                <w:color w:val="auto"/>
                <w:szCs w:val="21"/>
              </w:rPr>
              <w:t>廉洁要求</w:t>
            </w:r>
          </w:p>
        </w:tc>
        <w:tc>
          <w:tcPr>
            <w:tcW w:w="8121" w:type="dxa"/>
            <w:gridSpan w:val="3"/>
            <w:noWrap w:val="0"/>
            <w:vAlign w:val="top"/>
          </w:tcPr>
          <w:p>
            <w:pPr>
              <w:spacing w:line="500" w:lineRule="exact"/>
              <w:rPr>
                <w:rFonts w:hint="eastAsia" w:ascii="宋体" w:hAnsi="宋体"/>
                <w:b w:val="0"/>
                <w:bCs/>
                <w:color w:val="auto"/>
                <w:szCs w:val="21"/>
              </w:rPr>
            </w:pPr>
            <w:r>
              <w:rPr>
                <w:rFonts w:hint="eastAsia" w:ascii="宋体" w:hAnsi="宋体"/>
                <w:b w:val="0"/>
                <w:bCs/>
                <w:color w:val="auto"/>
                <w:szCs w:val="21"/>
              </w:rPr>
              <w:t>要求供应商公开、公平、公正参与本次采购（报价、采购），</w:t>
            </w:r>
            <w:r>
              <w:rPr>
                <w:rFonts w:hint="eastAsia" w:ascii="宋体" w:hAnsi="宋体"/>
                <w:b w:val="0"/>
                <w:bCs/>
                <w:color w:val="auto"/>
                <w:szCs w:val="21"/>
                <w:lang w:val="en-US" w:eastAsia="zh-CN"/>
              </w:rPr>
              <w:t>无论是在采购</w:t>
            </w:r>
            <w:r>
              <w:rPr>
                <w:rFonts w:hint="eastAsia" w:ascii="宋体" w:hAnsi="宋体"/>
                <w:b w:val="0"/>
                <w:bCs/>
                <w:color w:val="auto"/>
                <w:szCs w:val="21"/>
              </w:rPr>
              <w:t>过程</w:t>
            </w:r>
            <w:r>
              <w:rPr>
                <w:rFonts w:hint="eastAsia" w:ascii="宋体" w:hAnsi="宋体"/>
                <w:b w:val="0"/>
                <w:bCs/>
                <w:color w:val="auto"/>
                <w:szCs w:val="21"/>
                <w:lang w:val="en-US" w:eastAsia="zh-CN"/>
              </w:rPr>
              <w:t>或合同履约过程中出现</w:t>
            </w:r>
            <w:r>
              <w:rPr>
                <w:rFonts w:hint="eastAsia" w:ascii="宋体" w:hAnsi="宋体"/>
                <w:b w:val="0"/>
                <w:bCs/>
                <w:color w:val="auto"/>
                <w:szCs w:val="21"/>
              </w:rPr>
              <w:t>有围标、串标、陪标、行贿、</w:t>
            </w:r>
            <w:r>
              <w:rPr>
                <w:rFonts w:hint="eastAsia" w:ascii="宋体" w:hAnsi="宋体"/>
                <w:b w:val="0"/>
                <w:bCs/>
                <w:color w:val="auto"/>
                <w:szCs w:val="21"/>
                <w:lang w:val="en-US" w:eastAsia="zh-CN"/>
              </w:rPr>
              <w:t>提供虚假资料谋取中选</w:t>
            </w:r>
            <w:r>
              <w:rPr>
                <w:rFonts w:hint="eastAsia" w:ascii="宋体" w:hAnsi="宋体"/>
                <w:b w:val="0"/>
                <w:bCs/>
                <w:color w:val="auto"/>
                <w:szCs w:val="21"/>
              </w:rPr>
              <w:t>等行为</w:t>
            </w:r>
            <w:r>
              <w:rPr>
                <w:rFonts w:hint="eastAsia" w:ascii="宋体" w:hAnsi="宋体"/>
                <w:b w:val="0"/>
                <w:bCs/>
                <w:color w:val="auto"/>
                <w:szCs w:val="21"/>
                <w:lang w:val="en-US" w:eastAsia="zh-CN"/>
              </w:rPr>
              <w:t>的</w:t>
            </w:r>
            <w:r>
              <w:rPr>
                <w:rFonts w:hint="eastAsia" w:ascii="宋体" w:hAnsi="宋体"/>
                <w:b w:val="0"/>
                <w:bCs/>
                <w:color w:val="auto"/>
                <w:szCs w:val="21"/>
              </w:rPr>
              <w:t>，采购人将按照下列规定处理供应商：</w:t>
            </w:r>
          </w:p>
          <w:p>
            <w:pPr>
              <w:spacing w:line="500" w:lineRule="exact"/>
              <w:rPr>
                <w:rFonts w:hint="eastAsia" w:ascii="宋体" w:hAnsi="宋体"/>
                <w:b w:val="0"/>
                <w:bCs/>
                <w:color w:val="auto"/>
                <w:szCs w:val="21"/>
              </w:rPr>
            </w:pPr>
            <w:r>
              <w:rPr>
                <w:rFonts w:hint="eastAsia" w:ascii="宋体" w:hAnsi="宋体"/>
                <w:b w:val="0"/>
                <w:bCs/>
                <w:color w:val="auto"/>
                <w:szCs w:val="21"/>
              </w:rPr>
              <w:t>（1）已中选的，中选无效，并没收相关保证金（如有）。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auto"/>
                <w:szCs w:val="21"/>
              </w:rPr>
            </w:pPr>
            <w:r>
              <w:rPr>
                <w:rFonts w:hint="eastAsia" w:ascii="宋体" w:hAnsi="宋体"/>
                <w:b w:val="0"/>
                <w:bCs/>
                <w:color w:val="auto"/>
                <w:szCs w:val="21"/>
              </w:rPr>
              <w:t>（2）采购人有权可通过诉讼方式向违规供方主张权利。</w:t>
            </w:r>
          </w:p>
          <w:p>
            <w:pPr>
              <w:spacing w:line="500" w:lineRule="exact"/>
              <w:rPr>
                <w:rFonts w:ascii="宋体" w:hAnsi="宋体"/>
                <w:b w:val="0"/>
                <w:bCs/>
                <w:color w:val="auto"/>
                <w:szCs w:val="21"/>
              </w:rPr>
            </w:pPr>
            <w:r>
              <w:rPr>
                <w:rFonts w:hint="eastAsia" w:ascii="宋体" w:hAnsi="宋体"/>
                <w:b w:val="0"/>
                <w:bCs/>
                <w:color w:val="auto"/>
                <w:szCs w:val="21"/>
              </w:rPr>
              <w:t>（3）采购人有权将违规单位列入采购人</w:t>
            </w:r>
            <w:r>
              <w:rPr>
                <w:rFonts w:hint="eastAsia" w:ascii="宋体" w:hAnsi="宋体"/>
                <w:b w:val="0"/>
                <w:bCs/>
                <w:color w:val="auto"/>
                <w:szCs w:val="21"/>
                <w:lang w:val="en-US" w:eastAsia="zh-CN"/>
              </w:rPr>
              <w:t>的</w:t>
            </w:r>
            <w:r>
              <w:rPr>
                <w:rFonts w:hint="eastAsia" w:ascii="宋体" w:hAnsi="宋体"/>
                <w:b w:val="0"/>
                <w:bCs/>
                <w:color w:val="auto"/>
                <w:szCs w:val="21"/>
              </w:rPr>
              <w:t>黑名单</w:t>
            </w:r>
            <w:r>
              <w:rPr>
                <w:rFonts w:hint="eastAsia" w:ascii="宋体" w:hAnsi="宋体"/>
                <w:b w:val="0"/>
                <w:bCs/>
                <w:color w:val="auto"/>
                <w:szCs w:val="21"/>
                <w:lang w:val="en-US" w:eastAsia="zh-CN"/>
              </w:rPr>
              <w:t>三年</w:t>
            </w:r>
            <w:r>
              <w:rPr>
                <w:rFonts w:hint="eastAsia" w:ascii="宋体" w:hAnsi="宋体"/>
                <w:b w:val="0"/>
                <w:bCs/>
                <w:color w:val="auto"/>
                <w:szCs w:val="21"/>
              </w:rPr>
              <w:t>。</w:t>
            </w:r>
          </w:p>
        </w:tc>
      </w:tr>
    </w:tbl>
    <w:p>
      <w:pPr>
        <w:spacing w:line="1000" w:lineRule="exact"/>
        <w:jc w:val="both"/>
        <w:rPr>
          <w:rFonts w:hint="eastAsia" w:ascii="方正小标宋简体" w:hAnsi="宋体" w:eastAsia="方正小标宋简体"/>
          <w:b w:val="0"/>
          <w:bCs/>
          <w:color w:val="auto"/>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3"/>
        <w:rPr>
          <w:rFonts w:hint="eastAsia"/>
          <w:b w:val="0"/>
          <w:bCs/>
          <w:color w:val="auto"/>
          <w:lang w:val="en-US" w:eastAsia="zh-CN"/>
        </w:rPr>
      </w:pPr>
    </w:p>
    <w:p>
      <w:pPr>
        <w:spacing w:line="1000" w:lineRule="exact"/>
        <w:jc w:val="center"/>
        <w:rPr>
          <w:rFonts w:hint="eastAsia" w:ascii="方正小标宋简体" w:hAnsi="宋体" w:eastAsia="方正小标宋简体"/>
          <w:b w:val="0"/>
          <w:bCs/>
          <w:color w:val="auto"/>
          <w:spacing w:val="78"/>
          <w:sz w:val="72"/>
          <w:szCs w:val="72"/>
          <w:lang w:val="en-US" w:eastAsia="zh-CN"/>
        </w:rPr>
      </w:pPr>
    </w:p>
    <w:p>
      <w:pPr>
        <w:spacing w:line="1000" w:lineRule="exact"/>
        <w:jc w:val="center"/>
        <w:rPr>
          <w:rFonts w:ascii="方正小标宋简体" w:hAnsi="宋体" w:eastAsia="方正小标宋简体"/>
          <w:b w:val="0"/>
          <w:bCs/>
          <w:color w:val="auto"/>
          <w:spacing w:val="78"/>
          <w:sz w:val="72"/>
          <w:szCs w:val="72"/>
        </w:rPr>
      </w:pPr>
      <w:r>
        <w:rPr>
          <w:rFonts w:hint="eastAsia" w:ascii="方正小标宋简体" w:hAnsi="宋体" w:eastAsia="方正小标宋简体"/>
          <w:b w:val="0"/>
          <w:bCs/>
          <w:color w:val="auto"/>
          <w:spacing w:val="78"/>
          <w:sz w:val="72"/>
          <w:szCs w:val="72"/>
          <w:lang w:val="en-US" w:eastAsia="zh-CN"/>
        </w:rPr>
        <w:t>竞价</w:t>
      </w:r>
      <w:r>
        <w:rPr>
          <w:rFonts w:hint="eastAsia" w:ascii="方正小标宋简体" w:hAnsi="宋体" w:eastAsia="方正小标宋简体"/>
          <w:b w:val="0"/>
          <w:bCs/>
          <w:color w:val="auto"/>
          <w:spacing w:val="78"/>
          <w:sz w:val="72"/>
          <w:szCs w:val="72"/>
        </w:rPr>
        <w:t>文件</w:t>
      </w:r>
    </w:p>
    <w:p>
      <w:pPr>
        <w:spacing w:line="500" w:lineRule="exact"/>
        <w:jc w:val="center"/>
        <w:rPr>
          <w:rFonts w:ascii="宋体" w:hAnsi="宋体"/>
          <w:b w:val="0"/>
          <w:bCs/>
          <w:color w:val="auto"/>
          <w:sz w:val="36"/>
        </w:rPr>
      </w:pPr>
    </w:p>
    <w:p>
      <w:pPr>
        <w:spacing w:line="500" w:lineRule="exact"/>
        <w:jc w:val="center"/>
        <w:rPr>
          <w:rFonts w:ascii="宋体" w:hAnsi="宋体"/>
          <w:b w:val="0"/>
          <w:bCs/>
          <w:color w:val="auto"/>
          <w:sz w:val="36"/>
        </w:rPr>
      </w:pPr>
    </w:p>
    <w:p>
      <w:pPr>
        <w:spacing w:line="500" w:lineRule="exact"/>
        <w:jc w:val="center"/>
        <w:rPr>
          <w:rFonts w:ascii="宋体" w:hAnsi="宋体"/>
          <w:b w:val="0"/>
          <w:bCs/>
          <w:color w:val="auto"/>
          <w:sz w:val="36"/>
        </w:rPr>
      </w:pPr>
    </w:p>
    <w:p>
      <w:pPr>
        <w:spacing w:line="500" w:lineRule="exact"/>
        <w:jc w:val="center"/>
        <w:rPr>
          <w:rFonts w:ascii="宋体" w:hAnsi="宋体"/>
          <w:b w:val="0"/>
          <w:bCs/>
          <w:color w:val="auto"/>
          <w:sz w:val="36"/>
        </w:rPr>
      </w:pPr>
    </w:p>
    <w:p>
      <w:pPr>
        <w:spacing w:line="360" w:lineRule="exact"/>
        <w:jc w:val="center"/>
        <w:rPr>
          <w:rFonts w:ascii="黑体" w:hAnsi="黑体" w:eastAsia="黑体"/>
          <w:b w:val="0"/>
          <w:bCs/>
          <w:color w:val="auto"/>
          <w:sz w:val="36"/>
        </w:rPr>
      </w:pPr>
    </w:p>
    <w:p>
      <w:pPr>
        <w:spacing w:line="360" w:lineRule="exact"/>
        <w:ind w:firstLine="2160" w:firstLineChars="600"/>
        <w:jc w:val="both"/>
        <w:rPr>
          <w:rFonts w:hint="eastAsia" w:ascii="黑体" w:hAnsi="黑体" w:eastAsia="黑体"/>
          <w:b w:val="0"/>
          <w:bCs/>
          <w:color w:val="auto"/>
          <w:sz w:val="36"/>
          <w:szCs w:val="36"/>
          <w:u w:val="single"/>
          <w:lang w:val="en-US" w:eastAsia="zh-CN"/>
        </w:rPr>
      </w:pPr>
      <w:r>
        <w:rPr>
          <w:rFonts w:hint="eastAsia" w:ascii="黑体" w:hAnsi="黑体" w:eastAsia="黑体"/>
          <w:b w:val="0"/>
          <w:bCs/>
          <w:color w:val="auto"/>
          <w:sz w:val="36"/>
          <w:lang w:eastAsia="zh-CN"/>
        </w:rPr>
        <w:t>采购名称</w:t>
      </w:r>
      <w:r>
        <w:rPr>
          <w:rFonts w:hint="eastAsia" w:ascii="黑体" w:hAnsi="黑体" w:eastAsia="黑体"/>
          <w:b w:val="0"/>
          <w:bCs/>
          <w:color w:val="auto"/>
          <w:sz w:val="36"/>
        </w:rPr>
        <w:t>：</w:t>
      </w:r>
      <w:r>
        <w:rPr>
          <w:rFonts w:hint="eastAsia" w:ascii="黑体" w:hAnsi="黑体" w:eastAsia="黑体"/>
          <w:b w:val="0"/>
          <w:bCs/>
          <w:color w:val="auto"/>
          <w:sz w:val="36"/>
          <w:lang w:eastAsia="zh-CN"/>
        </w:rPr>
        <w:t>XXX项目XXX采购</w:t>
      </w:r>
    </w:p>
    <w:p>
      <w:pPr>
        <w:spacing w:line="360" w:lineRule="exact"/>
        <w:jc w:val="left"/>
        <w:rPr>
          <w:rFonts w:ascii="黑体" w:hAnsi="黑体" w:eastAsia="黑体"/>
          <w:b w:val="0"/>
          <w:bCs/>
          <w:color w:val="auto"/>
          <w:sz w:val="36"/>
        </w:rPr>
      </w:pPr>
    </w:p>
    <w:p>
      <w:pPr>
        <w:spacing w:line="360" w:lineRule="exact"/>
        <w:jc w:val="center"/>
        <w:rPr>
          <w:rFonts w:ascii="黑体" w:hAnsi="黑体" w:eastAsia="黑体"/>
          <w:b w:val="0"/>
          <w:bCs/>
          <w:color w:val="auto"/>
          <w:sz w:val="36"/>
        </w:rPr>
      </w:pPr>
    </w:p>
    <w:p>
      <w:pPr>
        <w:spacing w:line="360" w:lineRule="exact"/>
        <w:jc w:val="center"/>
        <w:rPr>
          <w:rFonts w:ascii="黑体" w:hAnsi="黑体" w:eastAsia="黑体"/>
          <w:b w:val="0"/>
          <w:bCs/>
          <w:color w:val="auto"/>
          <w:sz w:val="36"/>
        </w:rPr>
      </w:pPr>
    </w:p>
    <w:p>
      <w:pPr>
        <w:spacing w:line="360" w:lineRule="exact"/>
        <w:ind w:left="1890" w:leftChars="900"/>
        <w:jc w:val="left"/>
        <w:rPr>
          <w:rFonts w:ascii="黑体" w:hAnsi="黑体" w:eastAsia="黑体"/>
          <w:b w:val="0"/>
          <w:bCs/>
          <w:color w:val="auto"/>
          <w:sz w:val="36"/>
        </w:rPr>
      </w:pPr>
      <w:r>
        <w:rPr>
          <w:rFonts w:hint="eastAsia" w:ascii="黑体" w:hAnsi="黑体" w:eastAsia="黑体"/>
          <w:b w:val="0"/>
          <w:bCs/>
          <w:color w:val="auto"/>
          <w:sz w:val="36"/>
          <w:lang w:val="en-US" w:eastAsia="zh-CN"/>
        </w:rPr>
        <w:t>竞价</w:t>
      </w:r>
      <w:r>
        <w:rPr>
          <w:rFonts w:hint="eastAsia" w:ascii="黑体" w:hAnsi="黑体" w:eastAsia="黑体"/>
          <w:b w:val="0"/>
          <w:bCs/>
          <w:color w:val="auto"/>
          <w:sz w:val="36"/>
        </w:rPr>
        <w:t>单位（加盖公章）：</w:t>
      </w:r>
      <w:r>
        <w:rPr>
          <w:rFonts w:hint="eastAsia" w:ascii="黑体" w:hAnsi="黑体" w:eastAsia="黑体"/>
          <w:b w:val="0"/>
          <w:bCs/>
          <w:color w:val="auto"/>
          <w:sz w:val="36"/>
          <w:u w:val="single"/>
        </w:rPr>
        <w:t xml:space="preserve">           </w:t>
      </w:r>
    </w:p>
    <w:p>
      <w:pPr>
        <w:spacing w:line="360" w:lineRule="exact"/>
        <w:ind w:left="1890" w:leftChars="900"/>
        <w:jc w:val="left"/>
        <w:rPr>
          <w:rFonts w:ascii="黑体" w:hAnsi="黑体" w:eastAsia="黑体"/>
          <w:b w:val="0"/>
          <w:bCs/>
          <w:color w:val="auto"/>
          <w:sz w:val="36"/>
        </w:rPr>
      </w:pPr>
    </w:p>
    <w:p>
      <w:pPr>
        <w:spacing w:line="360" w:lineRule="exact"/>
        <w:ind w:left="1890" w:leftChars="900"/>
        <w:jc w:val="left"/>
        <w:rPr>
          <w:rFonts w:ascii="黑体" w:hAnsi="黑体" w:eastAsia="黑体"/>
          <w:b w:val="0"/>
          <w:bCs/>
          <w:color w:val="auto"/>
          <w:spacing w:val="-40"/>
          <w:sz w:val="36"/>
        </w:rPr>
      </w:pPr>
      <w:r>
        <w:rPr>
          <w:rFonts w:hint="eastAsia" w:ascii="黑体" w:hAnsi="黑体" w:eastAsia="黑体"/>
          <w:b w:val="0"/>
          <w:bCs/>
          <w:color w:val="auto"/>
          <w:spacing w:val="-24"/>
          <w:sz w:val="36"/>
        </w:rPr>
        <w:t>法定代表人或其委托代理人签字</w:t>
      </w:r>
      <w:r>
        <w:rPr>
          <w:rFonts w:hint="eastAsia" w:ascii="黑体" w:hAnsi="黑体" w:eastAsia="黑体"/>
          <w:b w:val="0"/>
          <w:bCs/>
          <w:color w:val="auto"/>
          <w:spacing w:val="-40"/>
          <w:sz w:val="36"/>
        </w:rPr>
        <w:t>：</w:t>
      </w:r>
      <w:r>
        <w:rPr>
          <w:rFonts w:hint="eastAsia" w:ascii="黑体" w:hAnsi="黑体" w:eastAsia="黑体"/>
          <w:b w:val="0"/>
          <w:bCs/>
          <w:color w:val="auto"/>
          <w:spacing w:val="-40"/>
          <w:sz w:val="36"/>
          <w:u w:val="single"/>
        </w:rPr>
        <w:t xml:space="preserve">         </w:t>
      </w:r>
    </w:p>
    <w:p>
      <w:pPr>
        <w:spacing w:line="500" w:lineRule="exact"/>
        <w:jc w:val="center"/>
        <w:rPr>
          <w:rFonts w:ascii="黑体" w:hAnsi="黑体" w:eastAsia="黑体"/>
          <w:b w:val="0"/>
          <w:bCs/>
          <w:color w:val="auto"/>
          <w:sz w:val="36"/>
        </w:rPr>
      </w:pPr>
    </w:p>
    <w:p>
      <w:pPr>
        <w:spacing w:line="500" w:lineRule="exact"/>
        <w:jc w:val="center"/>
        <w:rPr>
          <w:rFonts w:ascii="黑体" w:hAnsi="黑体" w:eastAsia="黑体"/>
          <w:b w:val="0"/>
          <w:bCs/>
          <w:color w:val="auto"/>
          <w:sz w:val="36"/>
        </w:rPr>
      </w:pPr>
    </w:p>
    <w:p>
      <w:pPr>
        <w:spacing w:line="500" w:lineRule="exact"/>
        <w:jc w:val="center"/>
        <w:rPr>
          <w:rFonts w:ascii="黑体" w:hAnsi="黑体" w:eastAsia="黑体"/>
          <w:b w:val="0"/>
          <w:bCs/>
          <w:color w:val="auto"/>
          <w:sz w:val="36"/>
        </w:rPr>
      </w:pPr>
    </w:p>
    <w:p>
      <w:pPr>
        <w:spacing w:line="500" w:lineRule="exact"/>
        <w:ind w:firstLine="2142" w:firstLineChars="595"/>
        <w:rPr>
          <w:rFonts w:ascii="黑体" w:hAnsi="黑体" w:eastAsia="黑体"/>
          <w:b w:val="0"/>
          <w:bCs/>
          <w:color w:val="auto"/>
          <w:sz w:val="36"/>
        </w:rPr>
      </w:pPr>
      <w:r>
        <w:rPr>
          <w:rFonts w:hint="eastAsia" w:ascii="黑体" w:hAnsi="黑体" w:eastAsia="黑体"/>
          <w:b w:val="0"/>
          <w:bCs/>
          <w:color w:val="auto"/>
          <w:sz w:val="36"/>
        </w:rPr>
        <w:t>日期：   年   月    日</w:t>
      </w:r>
    </w:p>
    <w:p>
      <w:pPr>
        <w:spacing w:line="260" w:lineRule="exact"/>
        <w:outlineLvl w:val="1"/>
        <w:rPr>
          <w:rFonts w:ascii="宋体" w:hAnsi="宋体"/>
          <w:b w:val="0"/>
          <w:bCs/>
          <w:color w:val="auto"/>
        </w:rPr>
      </w:pPr>
      <w:r>
        <w:rPr>
          <w:rFonts w:hint="eastAsia" w:ascii="黑体" w:hAnsi="黑体" w:eastAsia="黑体"/>
          <w:b w:val="0"/>
          <w:bCs/>
          <w:color w:val="auto"/>
        </w:rPr>
        <w:br w:type="page"/>
      </w:r>
      <w:bookmarkStart w:id="0" w:name="_Toc182996297"/>
      <w:bookmarkStart w:id="1" w:name="_Toc282613284"/>
      <w:r>
        <w:rPr>
          <w:rFonts w:hint="eastAsia" w:ascii="宋体" w:hAnsi="宋体"/>
          <w:b w:val="0"/>
          <w:bCs/>
          <w:color w:val="auto"/>
        </w:rPr>
        <w:t>附件</w:t>
      </w:r>
      <w:bookmarkEnd w:id="0"/>
      <w:bookmarkEnd w:id="1"/>
      <w:r>
        <w:rPr>
          <w:rFonts w:hint="eastAsia" w:ascii="宋体" w:hAnsi="宋体"/>
          <w:b w:val="0"/>
          <w:bCs/>
          <w:color w:val="auto"/>
        </w:rPr>
        <w:t>1</w:t>
      </w:r>
    </w:p>
    <w:p>
      <w:pPr>
        <w:spacing w:line="500" w:lineRule="exact"/>
        <w:jc w:val="center"/>
        <w:rPr>
          <w:rFonts w:ascii="宋体" w:hAnsi="宋体"/>
          <w:b w:val="0"/>
          <w:bCs/>
          <w:color w:val="auto"/>
          <w:sz w:val="24"/>
        </w:rPr>
      </w:pPr>
      <w:r>
        <w:rPr>
          <w:rFonts w:hint="eastAsia" w:ascii="方正小标宋简体" w:hAnsi="宋体" w:eastAsia="方正小标宋简体"/>
          <w:b w:val="0"/>
          <w:bCs/>
          <w:color w:val="auto"/>
          <w:sz w:val="44"/>
          <w:szCs w:val="44"/>
          <w:lang w:val="en-US" w:eastAsia="zh-CN"/>
        </w:rPr>
        <w:t>竞价</w:t>
      </w:r>
      <w:r>
        <w:rPr>
          <w:rFonts w:hint="eastAsia" w:ascii="方正小标宋简体" w:hAnsi="宋体" w:eastAsia="方正小标宋简体"/>
          <w:b w:val="0"/>
          <w:bCs/>
          <w:color w:val="auto"/>
          <w:sz w:val="44"/>
          <w:szCs w:val="44"/>
        </w:rPr>
        <w:t>响应函</w:t>
      </w:r>
    </w:p>
    <w:p>
      <w:pPr>
        <w:spacing w:line="500" w:lineRule="exact"/>
        <w:rPr>
          <w:rFonts w:hint="eastAsia" w:ascii="宋体" w:hAnsi="宋体"/>
          <w:b w:val="0"/>
          <w:bCs/>
          <w:color w:val="auto"/>
          <w:sz w:val="24"/>
          <w:szCs w:val="24"/>
          <w:u w:val="single"/>
          <w:lang w:val="en-US" w:eastAsia="zh-CN"/>
        </w:rPr>
      </w:pPr>
      <w:r>
        <w:rPr>
          <w:rFonts w:hint="eastAsia" w:ascii="宋体" w:hAnsi="宋体"/>
          <w:b w:val="0"/>
          <w:bCs/>
          <w:color w:val="auto"/>
          <w:sz w:val="24"/>
          <w:szCs w:val="24"/>
        </w:rPr>
        <w:t>致：</w:t>
      </w:r>
      <w:r>
        <w:rPr>
          <w:rFonts w:hint="eastAsia" w:ascii="宋体" w:hAnsi="宋体"/>
          <w:b w:val="0"/>
          <w:bCs/>
          <w:color w:val="auto"/>
          <w:sz w:val="24"/>
          <w:szCs w:val="24"/>
          <w:u w:val="single"/>
          <w:lang w:val="en-US" w:eastAsia="zh-CN"/>
        </w:rPr>
        <w:t>雅安城投工匠建设工程有限公司</w:t>
      </w:r>
      <w:r>
        <w:rPr>
          <w:rFonts w:hint="eastAsia" w:ascii="宋体" w:hAnsi="宋体"/>
          <w:b w:val="0"/>
          <w:bCs/>
          <w:color w:val="auto"/>
          <w:sz w:val="24"/>
          <w:szCs w:val="24"/>
          <w:u w:val="single"/>
          <w:lang w:eastAsia="zh-CN"/>
        </w:rPr>
        <w:t>（</w:t>
      </w:r>
      <w:r>
        <w:rPr>
          <w:rFonts w:hint="eastAsia" w:ascii="宋体" w:hAnsi="宋体"/>
          <w:b w:val="0"/>
          <w:bCs/>
          <w:color w:val="auto"/>
          <w:sz w:val="24"/>
          <w:szCs w:val="24"/>
          <w:u w:val="single"/>
          <w:lang w:val="en-US" w:eastAsia="zh-CN"/>
        </w:rPr>
        <w:t>采购人名称</w:t>
      </w:r>
      <w:r>
        <w:rPr>
          <w:rFonts w:hint="eastAsia" w:ascii="宋体" w:hAnsi="宋体"/>
          <w:b w:val="0"/>
          <w:bCs/>
          <w:color w:val="auto"/>
          <w:sz w:val="24"/>
          <w:szCs w:val="24"/>
          <w:u w:val="single"/>
          <w:lang w:eastAsia="zh-CN"/>
        </w:rPr>
        <w:t>）</w:t>
      </w:r>
      <w:r>
        <w:rPr>
          <w:rFonts w:hint="eastAsia" w:ascii="宋体" w:hAnsi="宋体"/>
          <w:b w:val="0"/>
          <w:bCs/>
          <w:color w:val="auto"/>
          <w:sz w:val="24"/>
          <w:szCs w:val="24"/>
          <w:u w:val="single"/>
          <w:lang w:val="en-US" w:eastAsia="zh-CN"/>
        </w:rPr>
        <w:t xml:space="preserve">   </w:t>
      </w:r>
    </w:p>
    <w:p>
      <w:pPr>
        <w:spacing w:line="500" w:lineRule="exact"/>
        <w:ind w:firstLine="480" w:firstLineChars="200"/>
        <w:rPr>
          <w:rFonts w:ascii="宋体" w:hAnsi="宋体"/>
          <w:b w:val="0"/>
          <w:bCs/>
          <w:color w:val="auto"/>
          <w:sz w:val="24"/>
          <w:szCs w:val="24"/>
        </w:rPr>
      </w:pPr>
      <w:r>
        <w:rPr>
          <w:rFonts w:hint="eastAsia" w:ascii="宋体" w:hAnsi="宋体"/>
          <w:b w:val="0"/>
          <w:bCs/>
          <w:color w:val="auto"/>
          <w:sz w:val="24"/>
          <w:szCs w:val="24"/>
        </w:rPr>
        <w:t>根据贵公司发布的“</w:t>
      </w:r>
      <w:r>
        <w:rPr>
          <w:rFonts w:hint="eastAsia" w:ascii="宋体" w:hAnsi="宋体"/>
          <w:b w:val="0"/>
          <w:bCs/>
          <w:color w:val="auto"/>
          <w:sz w:val="24"/>
          <w:szCs w:val="24"/>
          <w:u w:val="single"/>
          <w:lang w:val="en-US" w:eastAsia="zh-CN"/>
        </w:rPr>
        <w:t xml:space="preserve">                                </w:t>
      </w:r>
      <w:r>
        <w:rPr>
          <w:rFonts w:hint="eastAsia" w:ascii="宋体" w:hAnsi="宋体"/>
          <w:b w:val="0"/>
          <w:bCs/>
          <w:color w:val="auto"/>
          <w:sz w:val="24"/>
          <w:szCs w:val="24"/>
        </w:rPr>
        <w:t>”的</w:t>
      </w:r>
      <w:r>
        <w:rPr>
          <w:rFonts w:hint="eastAsia" w:ascii="宋体" w:hAnsi="宋体"/>
          <w:b w:val="0"/>
          <w:bCs/>
          <w:color w:val="auto"/>
          <w:sz w:val="24"/>
          <w:szCs w:val="24"/>
          <w:lang w:val="en-US" w:eastAsia="zh-CN"/>
        </w:rPr>
        <w:t>竞价函</w:t>
      </w:r>
      <w:r>
        <w:rPr>
          <w:rFonts w:hint="eastAsia" w:ascii="宋体" w:hAnsi="宋体"/>
          <w:b w:val="0"/>
          <w:bCs/>
          <w:color w:val="auto"/>
          <w:sz w:val="24"/>
          <w:szCs w:val="24"/>
        </w:rPr>
        <w:t>，我公司经研究，决定参与本次</w:t>
      </w:r>
      <w:r>
        <w:rPr>
          <w:rFonts w:hint="eastAsia" w:ascii="宋体" w:hAnsi="宋体"/>
          <w:b w:val="0"/>
          <w:bCs/>
          <w:color w:val="auto"/>
          <w:sz w:val="24"/>
          <w:szCs w:val="24"/>
          <w:lang w:val="en-US" w:eastAsia="zh-CN"/>
        </w:rPr>
        <w:t>竞价</w:t>
      </w:r>
      <w:r>
        <w:rPr>
          <w:rFonts w:hint="eastAsia" w:ascii="宋体" w:hAnsi="宋体"/>
          <w:b w:val="0"/>
          <w:bCs/>
          <w:color w:val="auto"/>
          <w:sz w:val="24"/>
          <w:szCs w:val="24"/>
        </w:rPr>
        <w:t>，并提交下述文件</w:t>
      </w:r>
      <w:r>
        <w:rPr>
          <w:rFonts w:hint="eastAsia" w:ascii="宋体" w:hAnsi="宋体"/>
          <w:b w:val="0"/>
          <w:bCs/>
          <w:color w:val="auto"/>
          <w:sz w:val="24"/>
          <w:szCs w:val="24"/>
          <w:u w:val="single"/>
        </w:rPr>
        <w:t xml:space="preserve"> </w:t>
      </w:r>
      <w:r>
        <w:rPr>
          <w:rFonts w:hint="eastAsia" w:ascii="宋体" w:hAnsi="宋体"/>
          <w:b w:val="0"/>
          <w:bCs/>
          <w:color w:val="auto"/>
          <w:sz w:val="24"/>
          <w:szCs w:val="24"/>
          <w:u w:val="single"/>
          <w:lang w:val="en-US" w:eastAsia="zh-CN"/>
        </w:rPr>
        <w:t xml:space="preserve">     </w:t>
      </w:r>
      <w:r>
        <w:rPr>
          <w:rFonts w:hint="eastAsia" w:ascii="宋体" w:hAnsi="宋体"/>
          <w:b w:val="0"/>
          <w:bCs/>
          <w:color w:val="auto"/>
          <w:sz w:val="24"/>
          <w:szCs w:val="24"/>
        </w:rPr>
        <w:t>套。</w:t>
      </w:r>
    </w:p>
    <w:p>
      <w:pPr>
        <w:spacing w:line="500" w:lineRule="exact"/>
        <w:ind w:firstLine="240" w:firstLineChars="100"/>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（1）竞价响应函</w:t>
      </w:r>
    </w:p>
    <w:p>
      <w:pPr>
        <w:spacing w:line="500" w:lineRule="exact"/>
        <w:ind w:firstLine="240" w:firstLineChars="100"/>
        <w:rPr>
          <w:rFonts w:hint="default" w:ascii="宋体" w:hAnsi="宋体"/>
          <w:b w:val="0"/>
          <w:bCs/>
          <w:color w:val="auto"/>
          <w:sz w:val="24"/>
          <w:szCs w:val="24"/>
          <w:lang w:val="en-US" w:eastAsia="zh-CN"/>
        </w:rPr>
      </w:pPr>
      <w:r>
        <w:rPr>
          <w:rFonts w:hint="eastAsia" w:ascii="宋体" w:hAnsi="宋体"/>
          <w:b w:val="0"/>
          <w:bCs/>
          <w:color w:val="auto"/>
          <w:sz w:val="24"/>
          <w:szCs w:val="24"/>
          <w:lang w:val="en-US" w:eastAsia="zh-CN"/>
        </w:rPr>
        <w:t>（2）报价函及采购清单</w:t>
      </w:r>
    </w:p>
    <w:p>
      <w:pPr>
        <w:spacing w:line="500" w:lineRule="exact"/>
        <w:ind w:firstLine="240" w:firstLineChars="100"/>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（3）法定代表人身份证明或授权委托书</w:t>
      </w:r>
    </w:p>
    <w:p>
      <w:pPr>
        <w:spacing w:line="500" w:lineRule="exact"/>
        <w:ind w:firstLine="240" w:firstLineChars="100"/>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（4）承诺函</w:t>
      </w:r>
    </w:p>
    <w:p>
      <w:pPr>
        <w:spacing w:line="500" w:lineRule="exact"/>
        <w:ind w:firstLine="240" w:firstLineChars="100"/>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（5）供应商认为需要提交的其他文件</w:t>
      </w:r>
    </w:p>
    <w:p>
      <w:pPr>
        <w:spacing w:line="500" w:lineRule="exact"/>
        <w:ind w:firstLine="240" w:firstLineChars="100"/>
        <w:rPr>
          <w:rFonts w:ascii="宋体" w:hAnsi="宋体"/>
          <w:b w:val="0"/>
          <w:bCs/>
          <w:color w:val="auto"/>
          <w:sz w:val="24"/>
          <w:szCs w:val="24"/>
        </w:rPr>
      </w:pPr>
      <w:r>
        <w:rPr>
          <w:rFonts w:hint="eastAsia" w:ascii="宋体" w:hAnsi="宋体"/>
          <w:b w:val="0"/>
          <w:bCs/>
          <w:color w:val="auto"/>
          <w:sz w:val="24"/>
          <w:szCs w:val="24"/>
        </w:rPr>
        <w:t>根据此函，我公司承诺如下：</w:t>
      </w:r>
    </w:p>
    <w:p>
      <w:pPr>
        <w:spacing w:line="500" w:lineRule="exact"/>
        <w:ind w:firstLine="480" w:firstLineChars="200"/>
        <w:rPr>
          <w:rFonts w:ascii="宋体" w:hAnsi="宋体"/>
          <w:b w:val="0"/>
          <w:bCs/>
          <w:color w:val="auto"/>
          <w:sz w:val="24"/>
          <w:szCs w:val="24"/>
        </w:rPr>
      </w:pPr>
      <w:r>
        <w:rPr>
          <w:rFonts w:hint="eastAsia" w:ascii="宋体" w:hAnsi="宋体"/>
          <w:b w:val="0"/>
          <w:bCs/>
          <w:color w:val="auto"/>
          <w:sz w:val="24"/>
          <w:szCs w:val="24"/>
        </w:rPr>
        <w:t>1.我公司将按</w:t>
      </w:r>
      <w:r>
        <w:rPr>
          <w:rFonts w:hint="eastAsia" w:ascii="宋体" w:hAnsi="宋体"/>
          <w:b w:val="0"/>
          <w:bCs/>
          <w:color w:val="auto"/>
          <w:sz w:val="24"/>
          <w:szCs w:val="24"/>
          <w:lang w:val="en-US" w:eastAsia="zh-CN"/>
        </w:rPr>
        <w:t>竞价</w:t>
      </w:r>
      <w:r>
        <w:rPr>
          <w:rFonts w:hint="eastAsia" w:ascii="宋体" w:hAnsi="宋体"/>
          <w:b w:val="0"/>
          <w:bCs/>
          <w:color w:val="auto"/>
          <w:sz w:val="24"/>
          <w:szCs w:val="24"/>
        </w:rPr>
        <w:t>文件的规定履行合同责任和义务。</w:t>
      </w:r>
    </w:p>
    <w:p>
      <w:pPr>
        <w:spacing w:line="500" w:lineRule="exact"/>
        <w:ind w:firstLine="472" w:firstLineChars="200"/>
        <w:rPr>
          <w:rFonts w:ascii="宋体" w:hAnsi="宋体"/>
          <w:b w:val="0"/>
          <w:bCs/>
          <w:color w:val="auto"/>
          <w:sz w:val="24"/>
          <w:szCs w:val="24"/>
        </w:rPr>
      </w:pPr>
      <w:r>
        <w:rPr>
          <w:rFonts w:hint="eastAsia" w:ascii="宋体" w:hAnsi="宋体"/>
          <w:b w:val="0"/>
          <w:bCs/>
          <w:color w:val="auto"/>
          <w:spacing w:val="-2"/>
          <w:kern w:val="24"/>
          <w:sz w:val="24"/>
          <w:szCs w:val="24"/>
        </w:rPr>
        <w:t>2.我公司已详细审查全部</w:t>
      </w:r>
      <w:r>
        <w:rPr>
          <w:rFonts w:hint="eastAsia" w:ascii="宋体" w:hAnsi="宋体"/>
          <w:b w:val="0"/>
          <w:bCs/>
          <w:color w:val="auto"/>
          <w:spacing w:val="-2"/>
          <w:kern w:val="24"/>
          <w:sz w:val="24"/>
          <w:szCs w:val="24"/>
          <w:lang w:val="en-US" w:eastAsia="zh-CN"/>
        </w:rPr>
        <w:t>竞价</w:t>
      </w:r>
      <w:r>
        <w:rPr>
          <w:rFonts w:hint="eastAsia" w:ascii="宋体" w:hAnsi="宋体"/>
          <w:b w:val="0"/>
          <w:bCs/>
          <w:color w:val="auto"/>
          <w:spacing w:val="-2"/>
          <w:kern w:val="24"/>
          <w:sz w:val="24"/>
          <w:szCs w:val="24"/>
        </w:rPr>
        <w:t>文件，以及全部参考资料。我公司完全理解并同意放弃对这方面有不明及误解的权利</w:t>
      </w:r>
      <w:r>
        <w:rPr>
          <w:rFonts w:hint="eastAsia" w:ascii="宋体" w:hAnsi="宋体"/>
          <w:b w:val="0"/>
          <w:bCs/>
          <w:color w:val="auto"/>
          <w:sz w:val="24"/>
          <w:szCs w:val="24"/>
        </w:rPr>
        <w:t>。</w:t>
      </w:r>
    </w:p>
    <w:p>
      <w:pPr>
        <w:spacing w:line="500" w:lineRule="exact"/>
        <w:ind w:firstLine="480" w:firstLineChars="200"/>
        <w:rPr>
          <w:rFonts w:ascii="宋体" w:hAnsi="宋体"/>
          <w:b w:val="0"/>
          <w:bCs/>
          <w:color w:val="auto"/>
          <w:sz w:val="24"/>
          <w:szCs w:val="24"/>
        </w:rPr>
      </w:pPr>
      <w:r>
        <w:rPr>
          <w:rFonts w:hint="eastAsia" w:ascii="宋体" w:hAnsi="宋体"/>
          <w:b w:val="0"/>
          <w:bCs/>
          <w:color w:val="auto"/>
          <w:sz w:val="24"/>
          <w:szCs w:val="24"/>
        </w:rPr>
        <w:t>3.我公司同意提供按照贵公司可能要求的与</w:t>
      </w:r>
      <w:r>
        <w:rPr>
          <w:rFonts w:hint="eastAsia" w:ascii="宋体" w:hAnsi="宋体"/>
          <w:b w:val="0"/>
          <w:bCs/>
          <w:color w:val="auto"/>
          <w:sz w:val="24"/>
          <w:szCs w:val="24"/>
          <w:lang w:val="en-US" w:eastAsia="zh-CN"/>
        </w:rPr>
        <w:t>采购</w:t>
      </w:r>
      <w:r>
        <w:rPr>
          <w:rFonts w:hint="eastAsia" w:ascii="宋体" w:hAnsi="宋体"/>
          <w:b w:val="0"/>
          <w:bCs/>
          <w:color w:val="auto"/>
          <w:sz w:val="24"/>
          <w:szCs w:val="24"/>
        </w:rPr>
        <w:t>有关的一切数据或资料。</w:t>
      </w:r>
    </w:p>
    <w:p>
      <w:pPr>
        <w:spacing w:line="500" w:lineRule="exact"/>
        <w:ind w:firstLine="480" w:firstLineChars="200"/>
        <w:rPr>
          <w:rFonts w:ascii="宋体" w:hAnsi="宋体"/>
          <w:b w:val="0"/>
          <w:bCs/>
          <w:color w:val="auto"/>
          <w:sz w:val="24"/>
          <w:szCs w:val="24"/>
        </w:rPr>
      </w:pPr>
      <w:r>
        <w:rPr>
          <w:rFonts w:hint="eastAsia" w:ascii="宋体" w:hAnsi="宋体"/>
          <w:b w:val="0"/>
          <w:bCs/>
          <w:color w:val="auto"/>
          <w:sz w:val="24"/>
          <w:szCs w:val="24"/>
        </w:rPr>
        <w:t>4.一旦我公司中选,我公司愿意履行自己在响应文件中及合同的全部承诺和责任。如</w:t>
      </w:r>
      <w:r>
        <w:rPr>
          <w:rFonts w:hint="eastAsia" w:ascii="宋体" w:hAnsi="宋体"/>
          <w:b w:val="0"/>
          <w:bCs/>
          <w:color w:val="auto"/>
          <w:sz w:val="24"/>
          <w:szCs w:val="24"/>
          <w:lang w:val="en-US" w:eastAsia="zh-CN"/>
        </w:rPr>
        <w:t>有</w:t>
      </w:r>
      <w:r>
        <w:rPr>
          <w:rFonts w:hint="eastAsia" w:ascii="宋体" w:hAnsi="宋体"/>
          <w:b w:val="0"/>
          <w:bCs/>
          <w:color w:val="auto"/>
          <w:sz w:val="24"/>
          <w:szCs w:val="24"/>
        </w:rPr>
        <w:t>不符，</w:t>
      </w:r>
      <w:r>
        <w:rPr>
          <w:rFonts w:hint="eastAsia" w:ascii="宋体" w:hAnsi="宋体"/>
          <w:b w:val="0"/>
          <w:bCs/>
          <w:color w:val="auto"/>
          <w:sz w:val="24"/>
          <w:szCs w:val="24"/>
          <w:lang w:val="en-US" w:eastAsia="zh-CN"/>
        </w:rPr>
        <w:t>我公司愿意接受采购人对我司退场处理等决定</w:t>
      </w:r>
      <w:r>
        <w:rPr>
          <w:rFonts w:hint="eastAsia" w:ascii="宋体" w:hAnsi="宋体"/>
          <w:b w:val="0"/>
          <w:bCs/>
          <w:color w:val="auto"/>
          <w:sz w:val="24"/>
          <w:szCs w:val="24"/>
        </w:rPr>
        <w:t>。</w:t>
      </w:r>
    </w:p>
    <w:p>
      <w:pPr>
        <w:spacing w:line="500" w:lineRule="exact"/>
        <w:ind w:firstLine="480" w:firstLineChars="200"/>
        <w:rPr>
          <w:rFonts w:hint="eastAsia" w:ascii="宋体" w:hAnsi="宋体" w:cs="宋体"/>
          <w:b w:val="0"/>
          <w:bCs/>
          <w:color w:val="auto"/>
          <w:sz w:val="24"/>
          <w:szCs w:val="24"/>
          <w:lang w:eastAsia="zh-CN"/>
        </w:rPr>
      </w:pPr>
      <w:r>
        <w:rPr>
          <w:rFonts w:hint="eastAsia" w:ascii="宋体" w:hAnsi="宋体"/>
          <w:b w:val="0"/>
          <w:bCs/>
          <w:color w:val="auto"/>
          <w:sz w:val="24"/>
          <w:szCs w:val="24"/>
        </w:rPr>
        <w:t>5.我公司同意所递交的</w:t>
      </w:r>
      <w:r>
        <w:rPr>
          <w:rFonts w:hint="eastAsia" w:ascii="宋体" w:hAnsi="宋体"/>
          <w:b w:val="0"/>
          <w:bCs/>
          <w:color w:val="auto"/>
          <w:sz w:val="24"/>
          <w:szCs w:val="24"/>
          <w:lang w:val="en-US" w:eastAsia="zh-CN"/>
        </w:rPr>
        <w:t>竞价响应</w:t>
      </w:r>
      <w:r>
        <w:rPr>
          <w:rFonts w:hint="eastAsia" w:ascii="宋体" w:hAnsi="宋体"/>
          <w:b w:val="0"/>
          <w:bCs/>
          <w:color w:val="auto"/>
          <w:sz w:val="24"/>
          <w:szCs w:val="24"/>
        </w:rPr>
        <w:t>文件在规定的</w:t>
      </w:r>
      <w:r>
        <w:rPr>
          <w:rFonts w:hint="eastAsia" w:ascii="宋体" w:hAnsi="宋体"/>
          <w:b w:val="0"/>
          <w:bCs/>
          <w:color w:val="auto"/>
          <w:sz w:val="24"/>
          <w:szCs w:val="24"/>
          <w:lang w:val="en-US" w:eastAsia="zh-CN"/>
        </w:rPr>
        <w:t>竞价</w:t>
      </w:r>
      <w:r>
        <w:rPr>
          <w:rFonts w:hint="eastAsia" w:ascii="宋体" w:hAnsi="宋体"/>
          <w:b w:val="0"/>
          <w:bCs/>
          <w:color w:val="auto"/>
          <w:sz w:val="24"/>
          <w:szCs w:val="24"/>
        </w:rPr>
        <w:t>之日起至30天有效期内有效，在此期间内我公司将受此约束。</w:t>
      </w:r>
    </w:p>
    <w:p>
      <w:pPr>
        <w:pStyle w:val="9"/>
        <w:spacing w:line="360" w:lineRule="auto"/>
        <w:ind w:left="0" w:leftChars="0" w:firstLine="960" w:firstLineChars="400"/>
        <w:rPr>
          <w:rFonts w:hint="eastAsia" w:ascii="宋体" w:hAnsi="宋体" w:cs="宋体"/>
          <w:b w:val="0"/>
          <w:bCs/>
          <w:color w:val="auto"/>
          <w:sz w:val="24"/>
          <w:szCs w:val="24"/>
          <w:lang w:val="en-US" w:eastAsia="zh-CN"/>
        </w:rPr>
      </w:pPr>
    </w:p>
    <w:p>
      <w:pPr>
        <w:pStyle w:val="9"/>
        <w:spacing w:line="360" w:lineRule="auto"/>
        <w:ind w:left="0" w:leftChars="0" w:firstLine="960" w:firstLineChars="400"/>
        <w:rPr>
          <w:rFonts w:ascii="宋体" w:hAnsi="宋体" w:cs="宋体"/>
          <w:b w:val="0"/>
          <w:bCs/>
          <w:color w:val="auto"/>
          <w:sz w:val="24"/>
          <w:szCs w:val="24"/>
        </w:rPr>
      </w:pPr>
      <w:r>
        <w:rPr>
          <w:rFonts w:hint="eastAsia" w:ascii="宋体" w:hAnsi="宋体" w:cs="宋体"/>
          <w:b w:val="0"/>
          <w:bCs/>
          <w:color w:val="auto"/>
          <w:sz w:val="24"/>
          <w:szCs w:val="24"/>
          <w:lang w:val="en-US" w:eastAsia="zh-CN"/>
        </w:rPr>
        <w:t>竞价</w:t>
      </w:r>
      <w:r>
        <w:rPr>
          <w:rFonts w:hint="eastAsia" w:ascii="宋体" w:hAnsi="宋体" w:cs="宋体"/>
          <w:b w:val="0"/>
          <w:bCs/>
          <w:color w:val="auto"/>
          <w:sz w:val="24"/>
          <w:szCs w:val="24"/>
        </w:rPr>
        <w:t xml:space="preserve">单位（盖章）：                                 </w:t>
      </w:r>
    </w:p>
    <w:p>
      <w:pPr>
        <w:pStyle w:val="9"/>
        <w:spacing w:line="360" w:lineRule="auto"/>
        <w:ind w:firstLine="480"/>
        <w:rPr>
          <w:rFonts w:ascii="宋体" w:hAnsi="宋体" w:cs="宋体"/>
          <w:b w:val="0"/>
          <w:bCs/>
          <w:color w:val="auto"/>
          <w:sz w:val="24"/>
          <w:szCs w:val="24"/>
        </w:rPr>
      </w:pPr>
      <w:r>
        <w:rPr>
          <w:rFonts w:hint="eastAsia" w:ascii="宋体" w:hAnsi="宋体" w:cs="宋体"/>
          <w:b w:val="0"/>
          <w:bCs/>
          <w:color w:val="auto"/>
          <w:sz w:val="24"/>
          <w:szCs w:val="24"/>
        </w:rPr>
        <w:t xml:space="preserve">法定代表人（签字或盖章）：        法人手机：                  </w:t>
      </w:r>
    </w:p>
    <w:p>
      <w:pPr>
        <w:pStyle w:val="9"/>
        <w:spacing w:line="360" w:lineRule="auto"/>
        <w:ind w:firstLine="480"/>
        <w:rPr>
          <w:rFonts w:ascii="宋体" w:hAnsi="宋体" w:cs="宋体"/>
          <w:b w:val="0"/>
          <w:bCs/>
          <w:color w:val="auto"/>
          <w:sz w:val="24"/>
          <w:szCs w:val="24"/>
        </w:rPr>
      </w:pPr>
      <w:r>
        <w:rPr>
          <w:rFonts w:hint="eastAsia" w:ascii="宋体" w:hAnsi="宋体" w:cs="宋体"/>
          <w:b w:val="0"/>
          <w:bCs/>
          <w:color w:val="auto"/>
          <w:sz w:val="24"/>
          <w:szCs w:val="24"/>
        </w:rPr>
        <w:t xml:space="preserve">委托代理人（签字或盖章）：        委托代理人手机： </w:t>
      </w:r>
    </w:p>
    <w:p>
      <w:pPr>
        <w:pStyle w:val="9"/>
        <w:spacing w:line="360" w:lineRule="auto"/>
        <w:ind w:firstLine="480"/>
        <w:rPr>
          <w:rFonts w:ascii="宋体" w:hAnsi="宋体"/>
          <w:b w:val="0"/>
          <w:bCs/>
          <w:color w:val="auto"/>
          <w:sz w:val="24"/>
          <w:szCs w:val="24"/>
        </w:rPr>
      </w:pPr>
      <w:r>
        <w:rPr>
          <w:rFonts w:hint="eastAsia" w:ascii="宋体" w:hAnsi="宋体" w:cs="宋体"/>
          <w:b w:val="0"/>
          <w:bCs/>
          <w:color w:val="auto"/>
          <w:sz w:val="24"/>
          <w:szCs w:val="24"/>
        </w:rPr>
        <w:t>日期：    年    月    日</w:t>
      </w:r>
      <w:r>
        <w:rPr>
          <w:rFonts w:hint="eastAsia" w:ascii="宋体" w:hAnsi="宋体"/>
          <w:b w:val="0"/>
          <w:bCs/>
          <w:color w:val="auto"/>
          <w:sz w:val="24"/>
          <w:szCs w:val="24"/>
        </w:rPr>
        <w:t xml:space="preserve">    </w:t>
      </w:r>
    </w:p>
    <w:p>
      <w:pPr>
        <w:pStyle w:val="9"/>
        <w:spacing w:line="360" w:lineRule="auto"/>
        <w:ind w:firstLine="482"/>
        <w:rPr>
          <w:rFonts w:ascii="宋体" w:hAnsi="宋体"/>
          <w:b w:val="0"/>
          <w:bCs/>
          <w:color w:val="auto"/>
        </w:rPr>
      </w:pPr>
      <w:r>
        <w:rPr>
          <w:rFonts w:hint="eastAsia" w:ascii="宋体" w:hAnsi="宋体"/>
          <w:b w:val="0"/>
          <w:bCs/>
          <w:color w:val="auto"/>
          <w:sz w:val="24"/>
        </w:rPr>
        <w:t>（注意：</w:t>
      </w:r>
      <w:r>
        <w:rPr>
          <w:rFonts w:hint="eastAsia" w:ascii="宋体" w:hAnsi="宋体"/>
          <w:b w:val="0"/>
          <w:bCs/>
          <w:color w:val="auto"/>
          <w:sz w:val="24"/>
          <w:lang w:val="en-US" w:eastAsia="zh-CN"/>
        </w:rPr>
        <w:t>竞价</w:t>
      </w:r>
      <w:r>
        <w:rPr>
          <w:rFonts w:hint="eastAsia" w:ascii="宋体" w:hAnsi="宋体"/>
          <w:b w:val="0"/>
          <w:bCs/>
          <w:color w:val="auto"/>
          <w:sz w:val="24"/>
        </w:rPr>
        <w:t>响应函应装订入</w:t>
      </w:r>
      <w:r>
        <w:rPr>
          <w:rFonts w:hint="eastAsia" w:ascii="宋体" w:hAnsi="宋体"/>
          <w:b w:val="0"/>
          <w:bCs/>
          <w:color w:val="auto"/>
          <w:sz w:val="24"/>
          <w:lang w:val="en-US" w:eastAsia="zh-CN"/>
        </w:rPr>
        <w:t>响应</w:t>
      </w:r>
      <w:r>
        <w:rPr>
          <w:rFonts w:hint="eastAsia" w:ascii="宋体" w:hAnsi="宋体"/>
          <w:b w:val="0"/>
          <w:bCs/>
          <w:color w:val="auto"/>
          <w:sz w:val="24"/>
        </w:rPr>
        <w:t>性文件中用于</w:t>
      </w:r>
      <w:r>
        <w:rPr>
          <w:rFonts w:hint="eastAsia" w:ascii="宋体" w:hAnsi="宋体"/>
          <w:b w:val="0"/>
          <w:bCs/>
          <w:color w:val="auto"/>
          <w:sz w:val="24"/>
          <w:lang w:val="en-US" w:eastAsia="zh-CN"/>
        </w:rPr>
        <w:t>评审</w:t>
      </w:r>
      <w:r>
        <w:rPr>
          <w:rFonts w:hint="eastAsia" w:ascii="宋体" w:hAnsi="宋体"/>
          <w:b w:val="0"/>
          <w:bCs/>
          <w:color w:val="auto"/>
          <w:sz w:val="24"/>
        </w:rPr>
        <w:t>小组审查）</w:t>
      </w:r>
    </w:p>
    <w:p>
      <w:pPr>
        <w:spacing w:line="260" w:lineRule="exact"/>
        <w:outlineLvl w:val="1"/>
        <w:rPr>
          <w:rFonts w:hint="eastAsia" w:ascii="宋体" w:hAnsi="宋体"/>
          <w:b w:val="0"/>
          <w:bCs/>
          <w:color w:val="auto"/>
        </w:rPr>
      </w:pPr>
    </w:p>
    <w:p>
      <w:pPr>
        <w:pStyle w:val="3"/>
        <w:rPr>
          <w:rFonts w:hint="eastAsia" w:ascii="宋体" w:hAnsi="宋体"/>
          <w:b w:val="0"/>
          <w:bCs/>
          <w:color w:val="auto"/>
        </w:rPr>
      </w:pPr>
    </w:p>
    <w:p>
      <w:pPr>
        <w:rPr>
          <w:rFonts w:hint="eastAsia" w:ascii="宋体" w:hAnsi="宋体"/>
          <w:b w:val="0"/>
          <w:bCs/>
          <w:color w:val="auto"/>
        </w:rPr>
      </w:pPr>
    </w:p>
    <w:p>
      <w:pPr>
        <w:pStyle w:val="3"/>
        <w:rPr>
          <w:rFonts w:hint="eastAsia" w:ascii="宋体" w:hAnsi="宋体"/>
          <w:b w:val="0"/>
          <w:bCs/>
          <w:color w:val="auto"/>
        </w:rPr>
      </w:pPr>
    </w:p>
    <w:p>
      <w:pPr>
        <w:rPr>
          <w:rFonts w:hint="eastAsia"/>
          <w:b w:val="0"/>
          <w:bCs/>
          <w:color w:val="auto"/>
        </w:rPr>
      </w:pPr>
    </w:p>
    <w:p>
      <w:pPr>
        <w:spacing w:line="260" w:lineRule="exact"/>
        <w:outlineLvl w:val="1"/>
        <w:rPr>
          <w:rFonts w:ascii="宋体" w:hAnsi="宋体"/>
          <w:b w:val="0"/>
          <w:bCs/>
          <w:color w:val="auto"/>
        </w:rPr>
      </w:pPr>
      <w:r>
        <w:rPr>
          <w:rFonts w:hint="eastAsia" w:ascii="宋体" w:hAnsi="宋体"/>
          <w:b w:val="0"/>
          <w:bCs/>
          <w:color w:val="auto"/>
        </w:rPr>
        <w:t>附件2</w:t>
      </w:r>
    </w:p>
    <w:p>
      <w:pPr>
        <w:pStyle w:val="6"/>
        <w:spacing w:line="0" w:lineRule="atLeast"/>
        <w:ind w:firstLine="3052" w:firstLineChars="1090"/>
        <w:rPr>
          <w:rFonts w:hAnsi="宋体"/>
          <w:b w:val="0"/>
          <w:bCs/>
          <w:color w:val="auto"/>
          <w:sz w:val="28"/>
        </w:rPr>
      </w:pPr>
    </w:p>
    <w:p>
      <w:pPr>
        <w:adjustRightInd w:val="0"/>
        <w:snapToGrid w:val="0"/>
        <w:spacing w:line="360" w:lineRule="auto"/>
        <w:jc w:val="center"/>
        <w:rPr>
          <w:rFonts w:ascii="黑体" w:hAnsi="宋体" w:eastAsia="黑体"/>
          <w:b w:val="0"/>
          <w:bCs/>
          <w:snapToGrid w:val="0"/>
          <w:color w:val="auto"/>
          <w:kern w:val="0"/>
          <w:sz w:val="31"/>
          <w:szCs w:val="21"/>
        </w:rPr>
      </w:pPr>
      <w:bookmarkStart w:id="2" w:name="_Toc131305915"/>
      <w:bookmarkStart w:id="3" w:name="_Toc282613285"/>
      <w:bookmarkStart w:id="4" w:name="_Toc132523737"/>
      <w:bookmarkStart w:id="5" w:name="_Toc132265249"/>
      <w:bookmarkStart w:id="6" w:name="_Toc132111898"/>
      <w:bookmarkStart w:id="7" w:name="_Toc132523466"/>
      <w:r>
        <w:rPr>
          <w:rFonts w:hint="eastAsia" w:ascii="黑体" w:hAnsi="宋体" w:eastAsia="黑体"/>
          <w:b w:val="0"/>
          <w:bCs/>
          <w:snapToGrid w:val="0"/>
          <w:color w:val="auto"/>
          <w:kern w:val="0"/>
          <w:sz w:val="31"/>
          <w:szCs w:val="21"/>
        </w:rPr>
        <w:t>报价函</w:t>
      </w:r>
    </w:p>
    <w:p>
      <w:pPr>
        <w:adjustRightInd w:val="0"/>
        <w:snapToGrid w:val="0"/>
        <w:spacing w:line="360" w:lineRule="auto"/>
        <w:ind w:firstLine="480" w:firstLineChars="200"/>
        <w:jc w:val="left"/>
        <w:rPr>
          <w:rFonts w:ascii="宋体"/>
          <w:b w:val="0"/>
          <w:bCs/>
          <w:snapToGrid w:val="0"/>
          <w:color w:val="auto"/>
          <w:kern w:val="0"/>
          <w:sz w:val="24"/>
        </w:rPr>
      </w:pPr>
      <w:r>
        <w:rPr>
          <w:rFonts w:hint="eastAsia" w:ascii="宋体" w:hAnsi="宋体"/>
          <w:b w:val="0"/>
          <w:bCs/>
          <w:color w:val="auto"/>
          <w:sz w:val="24"/>
          <w:u w:val="single"/>
          <w:lang w:val="en-US" w:eastAsia="zh-CN"/>
        </w:rPr>
        <w:t>雅安城投工匠建设工程有限公司</w:t>
      </w:r>
      <w:r>
        <w:rPr>
          <w:rFonts w:hint="eastAsia" w:ascii="宋体" w:hAnsi="宋体"/>
          <w:b w:val="0"/>
          <w:bCs/>
          <w:color w:val="auto"/>
          <w:sz w:val="24"/>
          <w:u w:val="single"/>
          <w:lang w:eastAsia="zh-CN"/>
        </w:rPr>
        <w:t>（</w:t>
      </w:r>
      <w:r>
        <w:rPr>
          <w:rFonts w:hint="eastAsia" w:ascii="宋体" w:hAnsi="宋体"/>
          <w:b w:val="0"/>
          <w:bCs/>
          <w:color w:val="auto"/>
          <w:sz w:val="24"/>
          <w:u w:val="single"/>
          <w:lang w:val="en-US" w:eastAsia="zh-CN"/>
        </w:rPr>
        <w:t>采购人名称</w:t>
      </w:r>
      <w:r>
        <w:rPr>
          <w:rFonts w:hint="eastAsia" w:ascii="宋体" w:hAnsi="宋体"/>
          <w:b w:val="0"/>
          <w:bCs/>
          <w:color w:val="auto"/>
          <w:sz w:val="24"/>
          <w:u w:val="single"/>
          <w:lang w:eastAsia="zh-CN"/>
        </w:rPr>
        <w:t>）</w:t>
      </w:r>
      <w:r>
        <w:rPr>
          <w:rFonts w:hint="eastAsia" w:ascii="宋体" w:hAnsi="宋体"/>
          <w:b w:val="0"/>
          <w:bCs/>
          <w:snapToGrid w:val="0"/>
          <w:color w:val="auto"/>
          <w:kern w:val="0"/>
          <w:sz w:val="24"/>
          <w:u w:val="single"/>
        </w:rPr>
        <w:t>：</w:t>
      </w:r>
    </w:p>
    <w:p>
      <w:pPr>
        <w:adjustRightInd w:val="0"/>
        <w:snapToGrid w:val="0"/>
        <w:spacing w:line="360" w:lineRule="auto"/>
        <w:jc w:val="left"/>
        <w:rPr>
          <w:rFonts w:ascii="宋体"/>
          <w:b w:val="0"/>
          <w:bCs/>
          <w:snapToGrid w:val="0"/>
          <w:color w:val="auto"/>
          <w:kern w:val="0"/>
          <w:sz w:val="24"/>
        </w:rPr>
      </w:pPr>
    </w:p>
    <w:p>
      <w:pPr>
        <w:adjustRightInd w:val="0"/>
        <w:snapToGrid w:val="0"/>
        <w:spacing w:line="360" w:lineRule="auto"/>
        <w:ind w:left="239" w:leftChars="114" w:firstLine="480" w:firstLineChars="200"/>
        <w:rPr>
          <w:rFonts w:hint="eastAsia" w:ascii="宋体" w:hAnsi="宋体" w:eastAsia="宋体" w:cs="Times New Roman"/>
          <w:b w:val="0"/>
          <w:bCs/>
          <w:snapToGrid w:val="0"/>
          <w:color w:val="auto"/>
          <w:kern w:val="0"/>
          <w:sz w:val="24"/>
          <w:lang w:eastAsia="zh-CN"/>
        </w:rPr>
      </w:pPr>
      <w:r>
        <w:rPr>
          <w:rFonts w:hint="eastAsia" w:ascii="宋体" w:hAnsi="宋体"/>
          <w:b w:val="0"/>
          <w:bCs/>
          <w:snapToGrid w:val="0"/>
          <w:color w:val="auto"/>
          <w:kern w:val="0"/>
          <w:sz w:val="24"/>
        </w:rPr>
        <w:t>1．我方已仔细研究了</w:t>
      </w:r>
      <w:r>
        <w:rPr>
          <w:rFonts w:hint="eastAsia" w:ascii="宋体" w:hAnsi="宋体"/>
          <w:b w:val="0"/>
          <w:bCs/>
          <w:snapToGrid w:val="0"/>
          <w:color w:val="auto"/>
          <w:kern w:val="0"/>
          <w:sz w:val="24"/>
          <w:u w:val="single"/>
          <w:lang w:val="en-US" w:eastAsia="zh-CN"/>
        </w:rPr>
        <w:t xml:space="preserve">               </w:t>
      </w:r>
      <w:r>
        <w:rPr>
          <w:rFonts w:hint="eastAsia" w:ascii="宋体" w:hAnsi="宋体"/>
          <w:b w:val="0"/>
          <w:bCs/>
          <w:snapToGrid w:val="0"/>
          <w:color w:val="auto"/>
          <w:kern w:val="0"/>
          <w:sz w:val="24"/>
          <w:u w:val="none"/>
          <w:lang w:val="en-US" w:eastAsia="zh-CN"/>
        </w:rPr>
        <w:t>竞价</w:t>
      </w:r>
      <w:r>
        <w:rPr>
          <w:rFonts w:hint="eastAsia" w:ascii="宋体" w:hAnsi="宋体"/>
          <w:b w:val="0"/>
          <w:bCs/>
          <w:snapToGrid w:val="0"/>
          <w:color w:val="auto"/>
          <w:kern w:val="0"/>
          <w:sz w:val="24"/>
        </w:rPr>
        <w:t>文件的全部内容，</w:t>
      </w:r>
      <w:r>
        <w:rPr>
          <w:rFonts w:hint="eastAsia" w:ascii="宋体" w:hAnsi="宋体" w:eastAsia="宋体" w:cs="宋体"/>
          <w:b w:val="0"/>
          <w:bCs/>
          <w:snapToGrid w:val="0"/>
          <w:color w:val="auto"/>
          <w:sz w:val="24"/>
          <w:szCs w:val="24"/>
        </w:rPr>
        <w:t>愿意以</w:t>
      </w:r>
      <w:r>
        <w:rPr>
          <w:rFonts w:hint="eastAsia" w:ascii="宋体" w:hAnsi="宋体" w:eastAsia="宋体" w:cs="宋体"/>
          <w:b w:val="0"/>
          <w:bCs/>
          <w:snapToGrid w:val="0"/>
          <w:color w:val="auto"/>
          <w:sz w:val="24"/>
          <w:szCs w:val="24"/>
          <w:u w:val="single"/>
        </w:rPr>
        <w:t xml:space="preserve">  </w:t>
      </w:r>
      <w:r>
        <w:rPr>
          <w:rFonts w:hint="eastAsia" w:ascii="宋体" w:hAnsi="宋体" w:cs="宋体"/>
          <w:b w:val="0"/>
          <w:bCs/>
          <w:snapToGrid w:val="0"/>
          <w:color w:val="auto"/>
          <w:sz w:val="24"/>
          <w:szCs w:val="24"/>
          <w:u w:val="single"/>
          <w:lang w:val="en-US" w:eastAsia="zh-CN"/>
        </w:rPr>
        <w:t xml:space="preserve">   </w:t>
      </w:r>
      <w:r>
        <w:rPr>
          <w:rFonts w:hint="eastAsia" w:ascii="宋体" w:hAnsi="宋体" w:eastAsia="宋体" w:cs="宋体"/>
          <w:b w:val="0"/>
          <w:bCs/>
          <w:snapToGrid w:val="0"/>
          <w:color w:val="auto"/>
          <w:sz w:val="24"/>
          <w:szCs w:val="24"/>
          <w:u w:val="single"/>
        </w:rPr>
        <w:t xml:space="preserve"> </w:t>
      </w:r>
      <w:r>
        <w:rPr>
          <w:rFonts w:hint="eastAsia" w:ascii="宋体" w:hAnsi="宋体" w:cs="宋体"/>
          <w:b w:val="0"/>
          <w:bCs/>
          <w:snapToGrid w:val="0"/>
          <w:color w:val="auto"/>
          <w:sz w:val="24"/>
          <w:szCs w:val="24"/>
          <w:u w:val="single"/>
          <w:lang w:val="en-US" w:eastAsia="zh-CN"/>
        </w:rPr>
        <w:t>元</w:t>
      </w:r>
      <w:r>
        <w:rPr>
          <w:rFonts w:hint="eastAsia" w:ascii="宋体" w:hAnsi="宋体" w:eastAsia="宋体" w:cs="宋体"/>
          <w:b w:val="0"/>
          <w:bCs/>
          <w:snapToGrid w:val="0"/>
          <w:color w:val="auto"/>
          <w:sz w:val="24"/>
          <w:szCs w:val="24"/>
        </w:rPr>
        <w:t>为</w:t>
      </w:r>
      <w:r>
        <w:rPr>
          <w:rFonts w:hint="eastAsia" w:ascii="宋体" w:hAnsi="宋体" w:eastAsia="宋体" w:cs="宋体"/>
          <w:b w:val="0"/>
          <w:bCs/>
          <w:snapToGrid w:val="0"/>
          <w:color w:val="auto"/>
          <w:sz w:val="24"/>
          <w:szCs w:val="24"/>
          <w:lang w:val="en-US" w:eastAsia="zh-CN"/>
        </w:rPr>
        <w:t>含税</w:t>
      </w:r>
      <w:r>
        <w:rPr>
          <w:rFonts w:hint="eastAsia" w:ascii="宋体" w:hAnsi="宋体" w:cs="宋体"/>
          <w:b w:val="0"/>
          <w:bCs/>
          <w:snapToGrid w:val="0"/>
          <w:color w:val="auto"/>
          <w:sz w:val="24"/>
          <w:szCs w:val="24"/>
          <w:lang w:val="en-US" w:eastAsia="zh-CN"/>
        </w:rPr>
        <w:t>报价，</w:t>
      </w:r>
      <w:r>
        <w:rPr>
          <w:rFonts w:hint="eastAsia" w:ascii="宋体" w:hAnsi="宋体" w:eastAsia="宋体" w:cs="宋体"/>
          <w:b w:val="0"/>
          <w:bCs/>
          <w:snapToGrid w:val="0"/>
          <w:color w:val="auto"/>
          <w:sz w:val="24"/>
          <w:szCs w:val="24"/>
        </w:rPr>
        <w:t>税率</w:t>
      </w:r>
      <w:r>
        <w:rPr>
          <w:rFonts w:hint="eastAsia" w:ascii="宋体" w:hAnsi="宋体" w:eastAsia="宋体" w:cs="宋体"/>
          <w:b w:val="0"/>
          <w:bCs/>
          <w:snapToGrid w:val="0"/>
          <w:color w:val="auto"/>
          <w:sz w:val="24"/>
          <w:szCs w:val="24"/>
          <w:lang w:eastAsia="zh-CN"/>
        </w:rPr>
        <w:t>：</w:t>
      </w:r>
      <w:r>
        <w:rPr>
          <w:rFonts w:hint="eastAsia" w:ascii="宋体" w:hAnsi="宋体" w:eastAsia="宋体" w:cs="宋体"/>
          <w:b w:val="0"/>
          <w:bCs/>
          <w:snapToGrid w:val="0"/>
          <w:color w:val="auto"/>
          <w:sz w:val="24"/>
          <w:szCs w:val="24"/>
          <w:u w:val="single"/>
        </w:rPr>
        <w:t xml:space="preserve"> </w:t>
      </w:r>
      <w:r>
        <w:rPr>
          <w:rFonts w:hint="eastAsia" w:ascii="宋体" w:hAnsi="宋体" w:cs="宋体"/>
          <w:b w:val="0"/>
          <w:bCs/>
          <w:snapToGrid w:val="0"/>
          <w:color w:val="auto"/>
          <w:sz w:val="24"/>
          <w:szCs w:val="24"/>
          <w:u w:val="single"/>
          <w:lang w:val="en-US" w:eastAsia="zh-CN"/>
        </w:rPr>
        <w:t xml:space="preserve">   </w:t>
      </w:r>
      <w:r>
        <w:rPr>
          <w:rFonts w:hint="eastAsia" w:ascii="宋体" w:hAnsi="宋体"/>
          <w:b w:val="0"/>
          <w:bCs/>
          <w:snapToGrid w:val="0"/>
          <w:color w:val="auto"/>
          <w:kern w:val="0"/>
          <w:sz w:val="24"/>
          <w:u w:val="single"/>
          <w:lang w:val="en-US" w:eastAsia="zh-CN"/>
        </w:rPr>
        <w:t>%</w:t>
      </w:r>
      <w:r>
        <w:rPr>
          <w:rFonts w:hint="eastAsia" w:ascii="宋体" w:hAnsi="宋体" w:eastAsia="宋体" w:cs="宋体"/>
          <w:b w:val="0"/>
          <w:bCs/>
          <w:snapToGrid w:val="0"/>
          <w:color w:val="auto"/>
          <w:sz w:val="24"/>
          <w:szCs w:val="24"/>
          <w:u w:val="single"/>
        </w:rPr>
        <w:t xml:space="preserve"> </w:t>
      </w:r>
      <w:r>
        <w:rPr>
          <w:rFonts w:hint="eastAsia" w:ascii="宋体" w:hAnsi="宋体"/>
          <w:b w:val="0"/>
          <w:bCs/>
          <w:snapToGrid w:val="0"/>
          <w:color w:val="auto"/>
          <w:kern w:val="0"/>
          <w:sz w:val="24"/>
          <w:lang w:val="en-US" w:eastAsia="zh-CN"/>
        </w:rPr>
        <w:t>。服务期</w:t>
      </w:r>
      <w:r>
        <w:rPr>
          <w:rFonts w:hint="eastAsia" w:ascii="宋体" w:hAnsi="宋体" w:eastAsia="宋体" w:cs="Times New Roman"/>
          <w:b w:val="0"/>
          <w:bCs/>
          <w:snapToGrid w:val="0"/>
          <w:color w:val="auto"/>
          <w:kern w:val="0"/>
          <w:sz w:val="24"/>
          <w:u w:val="single"/>
          <w:lang w:val="en-US" w:eastAsia="zh-CN"/>
        </w:rPr>
        <w:t>：</w:t>
      </w:r>
      <w:r>
        <w:rPr>
          <w:rFonts w:hint="eastAsia" w:ascii="宋体" w:hAnsi="宋体" w:cs="Times New Roman"/>
          <w:b w:val="0"/>
          <w:bCs/>
          <w:snapToGrid w:val="0"/>
          <w:color w:val="auto"/>
          <w:kern w:val="0"/>
          <w:sz w:val="24"/>
          <w:u w:val="single"/>
          <w:lang w:val="en-US" w:eastAsia="zh-CN"/>
        </w:rPr>
        <w:t xml:space="preserve">    </w:t>
      </w:r>
      <w:r>
        <w:rPr>
          <w:rFonts w:hint="eastAsia" w:ascii="宋体" w:hAnsi="宋体"/>
          <w:b w:val="0"/>
          <w:bCs/>
          <w:snapToGrid w:val="0"/>
          <w:color w:val="auto"/>
          <w:kern w:val="0"/>
          <w:sz w:val="24"/>
          <w:u w:val="single"/>
          <w:lang w:val="en-US" w:eastAsia="zh-CN"/>
        </w:rPr>
        <w:t>天，以采购人通知时间为准</w:t>
      </w:r>
      <w:r>
        <w:rPr>
          <w:rFonts w:hint="eastAsia" w:ascii="宋体" w:hAnsi="宋体" w:eastAsia="宋体" w:cs="Times New Roman"/>
          <w:b w:val="0"/>
          <w:bCs/>
          <w:snapToGrid w:val="0"/>
          <w:color w:val="auto"/>
          <w:kern w:val="0"/>
          <w:sz w:val="24"/>
          <w:u w:val="none"/>
          <w:lang w:val="en-US" w:eastAsia="zh-CN"/>
        </w:rPr>
        <w:t>。</w:t>
      </w:r>
      <w:r>
        <w:rPr>
          <w:rFonts w:hint="eastAsia" w:ascii="宋体" w:hAnsi="宋体"/>
          <w:b w:val="0"/>
          <w:bCs/>
          <w:snapToGrid w:val="0"/>
          <w:color w:val="auto"/>
          <w:kern w:val="0"/>
          <w:sz w:val="24"/>
        </w:rPr>
        <w:t>按</w:t>
      </w:r>
      <w:r>
        <w:rPr>
          <w:rFonts w:hint="eastAsia" w:ascii="宋体" w:hAnsi="宋体"/>
          <w:b w:val="0"/>
          <w:bCs/>
          <w:snapToGrid w:val="0"/>
          <w:color w:val="auto"/>
          <w:kern w:val="0"/>
          <w:sz w:val="24"/>
          <w:lang w:val="en-US" w:eastAsia="zh-CN"/>
        </w:rPr>
        <w:t>竞价文件内容</w:t>
      </w:r>
      <w:r>
        <w:rPr>
          <w:rFonts w:hint="eastAsia" w:ascii="宋体" w:hAnsi="宋体"/>
          <w:b w:val="0"/>
          <w:bCs/>
          <w:snapToGrid w:val="0"/>
          <w:color w:val="auto"/>
          <w:kern w:val="0"/>
          <w:sz w:val="24"/>
        </w:rPr>
        <w:t>实施和完成该项目合同约定内容，</w:t>
      </w:r>
      <w:r>
        <w:rPr>
          <w:rFonts w:hint="eastAsia" w:ascii="宋体" w:hAnsi="宋体"/>
          <w:b w:val="0"/>
          <w:bCs/>
          <w:snapToGrid w:val="0"/>
          <w:color w:val="auto"/>
          <w:kern w:val="0"/>
          <w:sz w:val="24"/>
          <w:lang w:val="en-US" w:eastAsia="zh-CN"/>
        </w:rPr>
        <w:t>质量</w:t>
      </w:r>
      <w:r>
        <w:rPr>
          <w:rFonts w:hint="eastAsia" w:ascii="宋体" w:hAnsi="宋体"/>
          <w:b w:val="0"/>
          <w:bCs/>
          <w:snapToGrid w:val="0"/>
          <w:color w:val="auto"/>
          <w:kern w:val="0"/>
          <w:sz w:val="24"/>
          <w:u w:val="none"/>
          <w:lang w:eastAsia="zh-CN"/>
        </w:rPr>
        <w:t>达到</w:t>
      </w:r>
      <w:r>
        <w:rPr>
          <w:rFonts w:hint="eastAsia" w:ascii="宋体" w:hAnsi="宋体"/>
          <w:b w:val="0"/>
          <w:bCs/>
          <w:snapToGrid w:val="0"/>
          <w:color w:val="auto"/>
          <w:kern w:val="0"/>
          <w:sz w:val="24"/>
          <w:u w:val="single"/>
          <w:lang w:eastAsia="zh-CN"/>
        </w:rPr>
        <w:t>现行国家有关工程施工验收规范和标准的要求合格标准。</w:t>
      </w:r>
    </w:p>
    <w:p>
      <w:pPr>
        <w:adjustRightInd w:val="0"/>
        <w:snapToGrid w:val="0"/>
        <w:spacing w:line="360" w:lineRule="auto"/>
        <w:ind w:firstLine="480" w:firstLineChars="200"/>
        <w:rPr>
          <w:rFonts w:ascii="宋体" w:hAnsi="宋体"/>
          <w:b w:val="0"/>
          <w:bCs/>
          <w:snapToGrid w:val="0"/>
          <w:color w:val="auto"/>
          <w:kern w:val="0"/>
          <w:sz w:val="24"/>
        </w:rPr>
      </w:pPr>
      <w:r>
        <w:rPr>
          <w:rFonts w:hint="eastAsia" w:ascii="宋体" w:hAnsi="宋体"/>
          <w:b w:val="0"/>
          <w:bCs/>
          <w:snapToGrid w:val="0"/>
          <w:color w:val="auto"/>
          <w:kern w:val="0"/>
          <w:sz w:val="24"/>
        </w:rPr>
        <w:t>2．我方承诺在</w:t>
      </w:r>
      <w:r>
        <w:rPr>
          <w:rFonts w:hint="eastAsia" w:ascii="宋体" w:hAnsi="宋体"/>
          <w:b w:val="0"/>
          <w:bCs/>
          <w:snapToGrid w:val="0"/>
          <w:color w:val="auto"/>
          <w:kern w:val="0"/>
          <w:sz w:val="24"/>
          <w:lang w:val="en-US" w:eastAsia="zh-CN"/>
        </w:rPr>
        <w:t>竞价</w:t>
      </w:r>
      <w:r>
        <w:rPr>
          <w:rFonts w:hint="eastAsia" w:ascii="宋体" w:hAnsi="宋体"/>
          <w:b w:val="0"/>
          <w:bCs/>
          <w:snapToGrid w:val="0"/>
          <w:color w:val="auto"/>
          <w:kern w:val="0"/>
          <w:sz w:val="24"/>
        </w:rPr>
        <w:t>有效期内不修改、撤销</w:t>
      </w:r>
      <w:r>
        <w:rPr>
          <w:rFonts w:hint="eastAsia" w:ascii="宋体" w:hAnsi="宋体"/>
          <w:b w:val="0"/>
          <w:bCs/>
          <w:snapToGrid w:val="0"/>
          <w:color w:val="auto"/>
          <w:kern w:val="0"/>
          <w:sz w:val="24"/>
          <w:lang w:val="en-US" w:eastAsia="zh-CN"/>
        </w:rPr>
        <w:t>竞价</w:t>
      </w:r>
      <w:r>
        <w:rPr>
          <w:rFonts w:hint="eastAsia" w:ascii="宋体" w:hAnsi="宋体"/>
          <w:b w:val="0"/>
          <w:bCs/>
          <w:snapToGrid w:val="0"/>
          <w:color w:val="auto"/>
          <w:kern w:val="0"/>
          <w:sz w:val="24"/>
        </w:rPr>
        <w:t>文件。</w:t>
      </w:r>
    </w:p>
    <w:p>
      <w:pPr>
        <w:adjustRightInd w:val="0"/>
        <w:snapToGrid w:val="0"/>
        <w:spacing w:line="360" w:lineRule="auto"/>
        <w:ind w:firstLine="480" w:firstLineChars="200"/>
        <w:rPr>
          <w:rFonts w:ascii="宋体" w:hAnsi="宋体"/>
          <w:b w:val="0"/>
          <w:bCs/>
          <w:snapToGrid w:val="0"/>
          <w:color w:val="auto"/>
          <w:kern w:val="0"/>
          <w:sz w:val="24"/>
        </w:rPr>
      </w:pPr>
      <w:r>
        <w:rPr>
          <w:rFonts w:hint="eastAsia" w:ascii="宋体" w:hAnsi="宋体"/>
          <w:b w:val="0"/>
          <w:bCs/>
          <w:snapToGrid w:val="0"/>
          <w:color w:val="auto"/>
          <w:kern w:val="0"/>
          <w:sz w:val="24"/>
        </w:rPr>
        <w:t>3．如我方中选：</w:t>
      </w:r>
    </w:p>
    <w:p>
      <w:pPr>
        <w:adjustRightInd w:val="0"/>
        <w:snapToGrid w:val="0"/>
        <w:spacing w:line="360" w:lineRule="auto"/>
        <w:ind w:firstLine="480" w:firstLineChars="200"/>
        <w:jc w:val="left"/>
        <w:rPr>
          <w:rFonts w:ascii="宋体"/>
          <w:b w:val="0"/>
          <w:bCs/>
          <w:snapToGrid w:val="0"/>
          <w:color w:val="auto"/>
          <w:kern w:val="0"/>
          <w:sz w:val="24"/>
        </w:rPr>
      </w:pPr>
      <w:r>
        <w:rPr>
          <w:rFonts w:hint="eastAsia" w:ascii="宋体" w:hAnsi="宋体"/>
          <w:b w:val="0"/>
          <w:bCs/>
          <w:snapToGrid w:val="0"/>
          <w:color w:val="auto"/>
          <w:kern w:val="0"/>
          <w:sz w:val="24"/>
        </w:rPr>
        <w:t>(1)我方承诺在收到中选通知书后，在中选通知书规定的期限内，与你方按照</w:t>
      </w:r>
      <w:r>
        <w:rPr>
          <w:rFonts w:hint="eastAsia" w:ascii="宋体" w:hAnsi="宋体"/>
          <w:b w:val="0"/>
          <w:bCs/>
          <w:snapToGrid w:val="0"/>
          <w:color w:val="auto"/>
          <w:kern w:val="0"/>
          <w:sz w:val="24"/>
          <w:lang w:val="en-US" w:eastAsia="zh-CN"/>
        </w:rPr>
        <w:t>竞价</w:t>
      </w:r>
      <w:r>
        <w:rPr>
          <w:rFonts w:hint="eastAsia" w:ascii="宋体" w:hAnsi="宋体"/>
          <w:b w:val="0"/>
          <w:bCs/>
          <w:snapToGrid w:val="0"/>
          <w:color w:val="auto"/>
          <w:kern w:val="0"/>
          <w:sz w:val="24"/>
        </w:rPr>
        <w:t>文件和我方的</w:t>
      </w:r>
      <w:r>
        <w:rPr>
          <w:rFonts w:hint="eastAsia" w:ascii="宋体" w:hAnsi="宋体"/>
          <w:b w:val="0"/>
          <w:bCs/>
          <w:snapToGrid w:val="0"/>
          <w:color w:val="auto"/>
          <w:kern w:val="0"/>
          <w:sz w:val="24"/>
          <w:lang w:val="en-US" w:eastAsia="zh-CN"/>
        </w:rPr>
        <w:t>竞价响应</w:t>
      </w:r>
      <w:r>
        <w:rPr>
          <w:rFonts w:hint="eastAsia" w:ascii="宋体" w:hAnsi="宋体"/>
          <w:b w:val="0"/>
          <w:bCs/>
          <w:snapToGrid w:val="0"/>
          <w:color w:val="auto"/>
          <w:kern w:val="0"/>
          <w:sz w:val="24"/>
        </w:rPr>
        <w:t>文件签订合同。</w:t>
      </w:r>
    </w:p>
    <w:p>
      <w:pPr>
        <w:adjustRightInd w:val="0"/>
        <w:snapToGrid w:val="0"/>
        <w:spacing w:line="360" w:lineRule="auto"/>
        <w:ind w:firstLine="480" w:firstLineChars="200"/>
        <w:rPr>
          <w:rFonts w:ascii="宋体" w:hAnsi="宋体"/>
          <w:b w:val="0"/>
          <w:bCs/>
          <w:snapToGrid w:val="0"/>
          <w:color w:val="auto"/>
          <w:kern w:val="0"/>
          <w:sz w:val="24"/>
        </w:rPr>
      </w:pPr>
      <w:r>
        <w:rPr>
          <w:rFonts w:hint="eastAsia" w:ascii="宋体" w:hAnsi="宋体"/>
          <w:b w:val="0"/>
          <w:bCs/>
          <w:snapToGrid w:val="0"/>
          <w:color w:val="auto"/>
          <w:kern w:val="0"/>
          <w:sz w:val="24"/>
        </w:rPr>
        <w:t>(2)我方承诺在合同约定的期限内完成并移交全部合同工程。</w:t>
      </w:r>
    </w:p>
    <w:p>
      <w:pPr>
        <w:adjustRightInd w:val="0"/>
        <w:snapToGrid w:val="0"/>
        <w:spacing w:line="360" w:lineRule="auto"/>
        <w:ind w:firstLine="480" w:firstLineChars="200"/>
        <w:rPr>
          <w:rFonts w:ascii="宋体" w:hAnsi="宋体"/>
          <w:b w:val="0"/>
          <w:bCs/>
          <w:snapToGrid w:val="0"/>
          <w:color w:val="auto"/>
          <w:kern w:val="0"/>
          <w:sz w:val="24"/>
        </w:rPr>
      </w:pPr>
      <w:r>
        <w:rPr>
          <w:rFonts w:hint="eastAsia" w:ascii="宋体" w:hAnsi="宋体"/>
          <w:b w:val="0"/>
          <w:bCs/>
          <w:snapToGrid w:val="0"/>
          <w:color w:val="auto"/>
          <w:kern w:val="0"/>
          <w:sz w:val="24"/>
        </w:rPr>
        <w:t>4．</w:t>
      </w:r>
      <w:r>
        <w:rPr>
          <w:rFonts w:hint="eastAsia" w:ascii="宋体" w:hAnsi="宋体"/>
          <w:b w:val="0"/>
          <w:bCs/>
          <w:snapToGrid w:val="0"/>
          <w:color w:val="auto"/>
          <w:kern w:val="0"/>
          <w:sz w:val="24"/>
          <w:u w:val="single"/>
        </w:rPr>
        <w:t xml:space="preserve">                                              </w:t>
      </w:r>
      <w:r>
        <w:rPr>
          <w:rFonts w:hint="eastAsia" w:ascii="宋体" w:hAnsi="宋体"/>
          <w:b w:val="0"/>
          <w:bCs/>
          <w:snapToGrid w:val="0"/>
          <w:color w:val="auto"/>
          <w:kern w:val="0"/>
          <w:sz w:val="24"/>
        </w:rPr>
        <w:t>（其他费用补充说明）。</w:t>
      </w:r>
    </w:p>
    <w:p>
      <w:pPr>
        <w:adjustRightInd w:val="0"/>
        <w:snapToGrid w:val="0"/>
        <w:spacing w:line="360" w:lineRule="auto"/>
        <w:ind w:firstLine="480" w:firstLineChars="200"/>
        <w:jc w:val="left"/>
        <w:rPr>
          <w:rFonts w:ascii="宋体" w:hAnsi="宋体"/>
          <w:b w:val="0"/>
          <w:bCs/>
          <w:snapToGrid w:val="0"/>
          <w:color w:val="auto"/>
          <w:kern w:val="0"/>
          <w:sz w:val="24"/>
        </w:rPr>
      </w:pPr>
    </w:p>
    <w:p>
      <w:pPr>
        <w:adjustRightInd w:val="0"/>
        <w:snapToGrid w:val="0"/>
        <w:spacing w:line="360" w:lineRule="auto"/>
        <w:ind w:firstLine="480" w:firstLineChars="200"/>
        <w:jc w:val="left"/>
        <w:rPr>
          <w:rFonts w:ascii="宋体"/>
          <w:b w:val="0"/>
          <w:bCs/>
          <w:snapToGrid w:val="0"/>
          <w:color w:val="auto"/>
          <w:kern w:val="0"/>
          <w:sz w:val="24"/>
        </w:rPr>
      </w:pPr>
    </w:p>
    <w:p>
      <w:pPr>
        <w:adjustRightInd w:val="0"/>
        <w:snapToGrid w:val="0"/>
        <w:spacing w:line="360" w:lineRule="auto"/>
        <w:ind w:firstLine="3600" w:firstLineChars="1500"/>
        <w:jc w:val="left"/>
        <w:rPr>
          <w:rFonts w:ascii="宋体"/>
          <w:b w:val="0"/>
          <w:bCs/>
          <w:snapToGrid w:val="0"/>
          <w:color w:val="auto"/>
          <w:kern w:val="0"/>
          <w:sz w:val="24"/>
        </w:rPr>
      </w:pPr>
      <w:r>
        <w:rPr>
          <w:rFonts w:hint="eastAsia" w:ascii="宋体" w:hAnsi="宋体"/>
          <w:b w:val="0"/>
          <w:bCs/>
          <w:snapToGrid w:val="0"/>
          <w:color w:val="auto"/>
          <w:kern w:val="0"/>
          <w:sz w:val="24"/>
          <w:lang w:val="en-US" w:eastAsia="zh-CN"/>
        </w:rPr>
        <w:t>竞价</w:t>
      </w:r>
      <w:r>
        <w:rPr>
          <w:rFonts w:hint="eastAsia" w:ascii="宋体" w:hAnsi="宋体"/>
          <w:b w:val="0"/>
          <w:bCs/>
          <w:snapToGrid w:val="0"/>
          <w:color w:val="auto"/>
          <w:kern w:val="0"/>
          <w:sz w:val="24"/>
        </w:rPr>
        <w:t>单位（盖章）：</w:t>
      </w:r>
      <w:r>
        <w:rPr>
          <w:rFonts w:hint="eastAsia" w:ascii="宋体" w:hAnsi="宋体"/>
          <w:b w:val="0"/>
          <w:bCs/>
          <w:snapToGrid w:val="0"/>
          <w:color w:val="auto"/>
          <w:kern w:val="0"/>
          <w:sz w:val="24"/>
          <w:u w:val="single"/>
        </w:rPr>
        <w:t xml:space="preserve">                             </w:t>
      </w:r>
    </w:p>
    <w:p>
      <w:pPr>
        <w:adjustRightInd w:val="0"/>
        <w:snapToGrid w:val="0"/>
        <w:spacing w:line="360" w:lineRule="auto"/>
        <w:ind w:firstLine="3600" w:firstLineChars="1500"/>
        <w:jc w:val="left"/>
        <w:rPr>
          <w:rFonts w:ascii="宋体"/>
          <w:b w:val="0"/>
          <w:bCs/>
          <w:snapToGrid w:val="0"/>
          <w:color w:val="auto"/>
          <w:kern w:val="0"/>
          <w:sz w:val="24"/>
        </w:rPr>
      </w:pPr>
      <w:r>
        <w:rPr>
          <w:rFonts w:hint="eastAsia" w:ascii="宋体" w:hAnsi="宋体"/>
          <w:b w:val="0"/>
          <w:bCs/>
          <w:snapToGrid w:val="0"/>
          <w:color w:val="auto"/>
          <w:kern w:val="0"/>
          <w:sz w:val="24"/>
        </w:rPr>
        <w:t>法定代表人或其委托代理人：</w:t>
      </w:r>
      <w:r>
        <w:rPr>
          <w:rFonts w:hint="eastAsia" w:ascii="宋体" w:hAnsi="宋体"/>
          <w:b w:val="0"/>
          <w:bCs/>
          <w:snapToGrid w:val="0"/>
          <w:color w:val="auto"/>
          <w:kern w:val="0"/>
          <w:sz w:val="24"/>
          <w:u w:val="single"/>
        </w:rPr>
        <w:t xml:space="preserve">             </w:t>
      </w:r>
      <w:r>
        <w:rPr>
          <w:rFonts w:hint="eastAsia" w:ascii="宋体" w:hAnsi="宋体" w:cs="宋体"/>
          <w:b w:val="0"/>
          <w:bCs/>
          <w:snapToGrid w:val="0"/>
          <w:color w:val="auto"/>
          <w:kern w:val="0"/>
          <w:sz w:val="24"/>
        </w:rPr>
        <w:t>（签字）</w:t>
      </w:r>
    </w:p>
    <w:p>
      <w:pPr>
        <w:spacing w:line="500" w:lineRule="exact"/>
        <w:jc w:val="center"/>
        <w:outlineLvl w:val="1"/>
        <w:rPr>
          <w:rFonts w:ascii="方正小标宋简体" w:hAnsi="宋体" w:eastAsia="方正小标宋简体"/>
          <w:b w:val="0"/>
          <w:bCs/>
          <w:color w:val="auto"/>
          <w:sz w:val="24"/>
        </w:rPr>
      </w:pPr>
    </w:p>
    <w:p>
      <w:pPr>
        <w:rPr>
          <w:rFonts w:hint="eastAsia" w:ascii="宋体" w:hAnsi="宋体"/>
          <w:b w:val="0"/>
          <w:bCs/>
          <w:color w:val="auto"/>
          <w:sz w:val="24"/>
        </w:rPr>
      </w:pPr>
    </w:p>
    <w:p>
      <w:pPr>
        <w:rPr>
          <w:rFonts w:hint="eastAsia" w:ascii="宋体" w:hAnsi="宋体"/>
          <w:b w:val="0"/>
          <w:bCs/>
          <w:color w:val="auto"/>
          <w:sz w:val="24"/>
        </w:rPr>
      </w:pPr>
    </w:p>
    <w:p>
      <w:pPr>
        <w:pStyle w:val="3"/>
        <w:rPr>
          <w:rFonts w:hint="eastAsia" w:ascii="宋体" w:hAnsi="宋体"/>
          <w:b w:val="0"/>
          <w:bCs/>
          <w:color w:val="auto"/>
          <w:sz w:val="24"/>
        </w:rPr>
      </w:pPr>
    </w:p>
    <w:p>
      <w:pPr>
        <w:rPr>
          <w:rFonts w:hint="eastAsia" w:ascii="宋体" w:hAnsi="宋体"/>
          <w:b w:val="0"/>
          <w:bCs/>
          <w:color w:val="auto"/>
          <w:sz w:val="24"/>
        </w:rPr>
      </w:pPr>
    </w:p>
    <w:p>
      <w:pPr>
        <w:pStyle w:val="3"/>
        <w:rPr>
          <w:rFonts w:hint="eastAsia" w:ascii="宋体" w:hAnsi="宋体"/>
          <w:b w:val="0"/>
          <w:bCs/>
          <w:color w:val="auto"/>
          <w:sz w:val="24"/>
        </w:rPr>
      </w:pPr>
    </w:p>
    <w:p>
      <w:pPr>
        <w:rPr>
          <w:rFonts w:hint="eastAsia" w:ascii="宋体" w:hAnsi="宋体"/>
          <w:b w:val="0"/>
          <w:bCs/>
          <w:color w:val="auto"/>
          <w:sz w:val="24"/>
        </w:rPr>
      </w:pPr>
    </w:p>
    <w:p>
      <w:pPr>
        <w:pStyle w:val="3"/>
        <w:rPr>
          <w:rFonts w:hint="eastAsia"/>
          <w:b w:val="0"/>
          <w:bCs/>
          <w:color w:val="auto"/>
        </w:rPr>
      </w:pPr>
    </w:p>
    <w:p>
      <w:pPr>
        <w:rPr>
          <w:rFonts w:hint="eastAsia" w:ascii="宋体" w:hAnsi="宋体"/>
          <w:b w:val="0"/>
          <w:bCs/>
          <w:color w:val="auto"/>
          <w:sz w:val="24"/>
        </w:rPr>
      </w:pPr>
    </w:p>
    <w:p>
      <w:pPr>
        <w:rPr>
          <w:rFonts w:hint="eastAsia" w:ascii="宋体" w:hAnsi="宋体" w:eastAsia="宋体"/>
          <w:b w:val="0"/>
          <w:bCs/>
          <w:color w:val="auto"/>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r>
        <w:rPr>
          <w:rFonts w:hint="eastAsia" w:ascii="宋体" w:hAnsi="宋体"/>
          <w:b w:val="0"/>
          <w:bCs/>
          <w:color w:val="auto"/>
          <w:sz w:val="24"/>
          <w:lang w:val="en-US" w:eastAsia="zh-CN"/>
        </w:rPr>
        <w:t>（注意</w:t>
      </w:r>
      <w:r>
        <w:rPr>
          <w:rFonts w:hint="eastAsia" w:ascii="宋体" w:hAnsi="宋体"/>
          <w:b w:val="0"/>
          <w:bCs/>
          <w:color w:val="auto"/>
          <w:sz w:val="24"/>
        </w:rPr>
        <w:t>：此表必须装入报价文件中</w:t>
      </w:r>
      <w:r>
        <w:rPr>
          <w:rFonts w:hint="eastAsia" w:ascii="宋体" w:hAnsi="宋体"/>
          <w:b w:val="0"/>
          <w:bCs/>
          <w:color w:val="auto"/>
          <w:sz w:val="24"/>
          <w:lang w:eastAsia="zh-CN"/>
        </w:rPr>
        <w:t>）</w:t>
      </w:r>
    </w:p>
    <w:p>
      <w:pPr>
        <w:spacing w:line="500" w:lineRule="exact"/>
        <w:rPr>
          <w:rFonts w:hint="eastAsia" w:ascii="宋体" w:hAnsi="宋体"/>
          <w:b w:val="0"/>
          <w:bCs/>
          <w:color w:val="auto"/>
          <w:sz w:val="28"/>
          <w:szCs w:val="28"/>
          <w:lang w:val="en-US" w:eastAsia="zh-CN"/>
        </w:rPr>
      </w:pPr>
      <w:r>
        <w:rPr>
          <w:rFonts w:hint="eastAsia" w:ascii="宋体" w:hAnsi="宋体"/>
          <w:b w:val="0"/>
          <w:bCs/>
          <w:color w:val="auto"/>
        </w:rPr>
        <w:t>附件</w:t>
      </w:r>
      <w:r>
        <w:rPr>
          <w:rFonts w:hint="eastAsia" w:ascii="宋体" w:hAnsi="宋体"/>
          <w:b w:val="0"/>
          <w:bCs/>
          <w:color w:val="auto"/>
          <w:lang w:val="en-US" w:eastAsia="zh-CN"/>
        </w:rPr>
        <w:t>2</w:t>
      </w:r>
      <w:r>
        <w:rPr>
          <w:rFonts w:hint="eastAsia" w:ascii="宋体" w:hAnsi="宋体"/>
          <w:b w:val="0"/>
          <w:bCs/>
          <w:color w:val="auto"/>
        </w:rPr>
        <w:t>：</w:t>
      </w:r>
      <w:r>
        <w:rPr>
          <w:rFonts w:hint="eastAsia" w:ascii="宋体" w:hAnsi="宋体"/>
          <w:b w:val="0"/>
          <w:bCs/>
          <w:color w:val="auto"/>
          <w:sz w:val="28"/>
          <w:szCs w:val="28"/>
          <w:lang w:val="en-US" w:eastAsia="zh-CN"/>
        </w:rPr>
        <w:t>采购清单</w:t>
      </w:r>
    </w:p>
    <w:p>
      <w:pPr>
        <w:pStyle w:val="3"/>
        <w:rPr>
          <w:rFonts w:hint="eastAsia"/>
          <w:b w:val="0"/>
          <w:bCs/>
          <w:color w:val="auto"/>
          <w:lang w:val="en-US" w:eastAsia="zh-CN"/>
        </w:rPr>
      </w:pPr>
    </w:p>
    <w:p>
      <w:pPr>
        <w:pStyle w:val="3"/>
        <w:rPr>
          <w:rFonts w:hint="eastAsia"/>
          <w:b w:val="0"/>
          <w:bCs/>
          <w:color w:val="auto"/>
          <w:lang w:val="en-US" w:eastAsia="zh-CN"/>
        </w:rPr>
      </w:pPr>
    </w:p>
    <w:p>
      <w:pPr>
        <w:pStyle w:val="3"/>
        <w:rPr>
          <w:rFonts w:hint="eastAsia"/>
          <w:b w:val="0"/>
          <w:bCs/>
          <w:color w:val="auto"/>
          <w:lang w:val="en-US" w:eastAsia="zh-CN"/>
        </w:rPr>
      </w:pPr>
    </w:p>
    <w:p>
      <w:pPr>
        <w:pStyle w:val="3"/>
        <w:rPr>
          <w:rFonts w:hint="eastAsia"/>
          <w:b w:val="0"/>
          <w:bCs/>
          <w:color w:val="auto"/>
          <w:lang w:val="en-US" w:eastAsia="zh-CN"/>
        </w:rPr>
      </w:pPr>
    </w:p>
    <w:p>
      <w:pPr>
        <w:pStyle w:val="3"/>
        <w:rPr>
          <w:rFonts w:hint="eastAsia"/>
          <w:b w:val="0"/>
          <w:bCs/>
          <w:color w:val="auto"/>
          <w:lang w:val="en-US" w:eastAsia="zh-CN"/>
        </w:rPr>
      </w:pPr>
    </w:p>
    <w:p>
      <w:pPr>
        <w:pStyle w:val="3"/>
        <w:rPr>
          <w:rFonts w:hint="eastAsia"/>
          <w:b w:val="0"/>
          <w:bCs/>
          <w:color w:val="auto"/>
          <w:lang w:val="en-US" w:eastAsia="zh-CN"/>
        </w:rPr>
      </w:pPr>
      <w:r>
        <w:rPr>
          <w:rFonts w:hint="eastAsia"/>
          <w:b w:val="0"/>
          <w:bCs/>
          <w:color w:val="auto"/>
          <w:lang w:val="en-US" w:eastAsia="zh-CN"/>
        </w:rPr>
        <w:t xml:space="preserve"> </w:t>
      </w:r>
    </w:p>
    <w:p>
      <w:pPr>
        <w:pStyle w:val="3"/>
        <w:rPr>
          <w:rFonts w:hint="eastAsia"/>
          <w:b w:val="0"/>
          <w:bCs/>
          <w:color w:val="auto"/>
          <w:lang w:val="en-US" w:eastAsia="zh-CN"/>
        </w:rPr>
      </w:pPr>
    </w:p>
    <w:p>
      <w:pPr>
        <w:pStyle w:val="3"/>
        <w:rPr>
          <w:rFonts w:hint="eastAsia"/>
          <w:b w:val="0"/>
          <w:bCs/>
          <w:color w:val="auto"/>
          <w:lang w:val="en-US" w:eastAsia="zh-CN"/>
        </w:rPr>
      </w:pPr>
    </w:p>
    <w:p>
      <w:pPr>
        <w:pStyle w:val="3"/>
        <w:rPr>
          <w:rFonts w:hint="eastAsia"/>
          <w:b w:val="0"/>
          <w:bCs/>
          <w:color w:val="auto"/>
          <w:lang w:val="en-US" w:eastAsia="zh-CN"/>
        </w:rPr>
      </w:pPr>
    </w:p>
    <w:p>
      <w:pPr>
        <w:pStyle w:val="3"/>
        <w:rPr>
          <w:rFonts w:hint="eastAsia"/>
          <w:b w:val="0"/>
          <w:bCs/>
          <w:color w:val="auto"/>
          <w:lang w:val="en-US" w:eastAsia="zh-CN"/>
        </w:rPr>
      </w:pPr>
    </w:p>
    <w:p>
      <w:pPr>
        <w:pStyle w:val="3"/>
        <w:rPr>
          <w:rFonts w:hint="eastAsia"/>
          <w:b w:val="0"/>
          <w:bCs/>
          <w:color w:val="auto"/>
          <w:lang w:val="en-US" w:eastAsia="zh-CN"/>
        </w:rPr>
      </w:pPr>
    </w:p>
    <w:p>
      <w:pPr>
        <w:pStyle w:val="3"/>
        <w:rPr>
          <w:rFonts w:hint="eastAsia"/>
          <w:b w:val="0"/>
          <w:bCs/>
          <w:color w:val="auto"/>
          <w:lang w:val="en-US" w:eastAsia="zh-CN"/>
        </w:rPr>
      </w:pPr>
    </w:p>
    <w:p>
      <w:pPr>
        <w:pStyle w:val="3"/>
        <w:rPr>
          <w:rFonts w:hint="eastAsia"/>
          <w:b w:val="0"/>
          <w:bCs/>
          <w:color w:val="auto"/>
          <w:lang w:val="en-US" w:eastAsia="zh-CN"/>
        </w:rPr>
      </w:pPr>
    </w:p>
    <w:p>
      <w:pPr>
        <w:pStyle w:val="3"/>
        <w:rPr>
          <w:rFonts w:hint="eastAsia"/>
          <w:b w:val="0"/>
          <w:bCs/>
          <w:color w:val="auto"/>
          <w:lang w:val="en-US" w:eastAsia="zh-CN"/>
        </w:rPr>
      </w:pPr>
    </w:p>
    <w:p>
      <w:pPr>
        <w:pStyle w:val="3"/>
        <w:rPr>
          <w:rFonts w:hint="eastAsia"/>
          <w:b w:val="0"/>
          <w:bCs/>
          <w:color w:val="auto"/>
          <w:lang w:val="en-US" w:eastAsia="zh-CN"/>
        </w:rPr>
      </w:pPr>
    </w:p>
    <w:p>
      <w:pPr>
        <w:pStyle w:val="3"/>
        <w:rPr>
          <w:rFonts w:hint="eastAsia"/>
          <w:b w:val="0"/>
          <w:bCs/>
          <w:color w:val="auto"/>
          <w:lang w:val="en-US" w:eastAsia="zh-CN"/>
        </w:rPr>
      </w:pPr>
    </w:p>
    <w:p>
      <w:pPr>
        <w:pStyle w:val="3"/>
        <w:rPr>
          <w:rFonts w:hint="eastAsia"/>
          <w:b w:val="0"/>
          <w:bCs/>
          <w:color w:val="auto"/>
          <w:lang w:val="en-US" w:eastAsia="zh-CN"/>
        </w:rPr>
      </w:pPr>
    </w:p>
    <w:p>
      <w:pPr>
        <w:pStyle w:val="3"/>
        <w:rPr>
          <w:rFonts w:hint="eastAsia"/>
          <w:b w:val="0"/>
          <w:bCs/>
          <w:color w:val="auto"/>
          <w:lang w:val="en-US" w:eastAsia="zh-CN"/>
        </w:rPr>
      </w:pPr>
    </w:p>
    <w:p>
      <w:pPr>
        <w:pStyle w:val="3"/>
        <w:rPr>
          <w:rFonts w:hint="eastAsia"/>
          <w:b w:val="0"/>
          <w:bCs/>
          <w:color w:val="auto"/>
          <w:lang w:val="en-US" w:eastAsia="zh-CN"/>
        </w:rPr>
      </w:pPr>
    </w:p>
    <w:p>
      <w:pPr>
        <w:pStyle w:val="3"/>
        <w:rPr>
          <w:rFonts w:hint="eastAsia"/>
          <w:b w:val="0"/>
          <w:bCs/>
          <w:color w:val="auto"/>
          <w:lang w:val="en-US" w:eastAsia="zh-CN"/>
        </w:rPr>
      </w:pPr>
    </w:p>
    <w:p>
      <w:pPr>
        <w:pStyle w:val="3"/>
        <w:rPr>
          <w:rFonts w:hint="eastAsia"/>
          <w:b w:val="0"/>
          <w:bCs/>
          <w:color w:val="auto"/>
          <w:lang w:val="en-US" w:eastAsia="zh-CN"/>
        </w:rPr>
      </w:pPr>
    </w:p>
    <w:p>
      <w:pPr>
        <w:pStyle w:val="3"/>
        <w:rPr>
          <w:rFonts w:hint="eastAsia"/>
          <w:b w:val="0"/>
          <w:bCs/>
          <w:color w:val="auto"/>
          <w:lang w:val="en-US" w:eastAsia="zh-CN"/>
        </w:rPr>
      </w:pPr>
    </w:p>
    <w:p>
      <w:pPr>
        <w:pStyle w:val="3"/>
        <w:rPr>
          <w:rFonts w:hint="eastAsia"/>
          <w:b w:val="0"/>
          <w:bCs/>
          <w:color w:val="auto"/>
          <w:lang w:val="en-US" w:eastAsia="zh-CN"/>
        </w:rPr>
      </w:pPr>
    </w:p>
    <w:p>
      <w:pPr>
        <w:pStyle w:val="3"/>
        <w:rPr>
          <w:rFonts w:hint="eastAsia"/>
          <w:b w:val="0"/>
          <w:bCs/>
          <w:color w:val="auto"/>
          <w:lang w:val="en-US" w:eastAsia="zh-CN"/>
        </w:rPr>
      </w:pPr>
    </w:p>
    <w:p>
      <w:pPr>
        <w:pStyle w:val="3"/>
        <w:rPr>
          <w:rFonts w:hint="eastAsia"/>
          <w:b w:val="0"/>
          <w:bCs/>
          <w:color w:val="auto"/>
          <w:lang w:val="en-US" w:eastAsia="zh-CN"/>
        </w:rPr>
      </w:pPr>
    </w:p>
    <w:p>
      <w:pPr>
        <w:pStyle w:val="3"/>
        <w:rPr>
          <w:rFonts w:hint="eastAsia"/>
          <w:b w:val="0"/>
          <w:bCs/>
          <w:color w:val="auto"/>
          <w:lang w:val="en-US" w:eastAsia="zh-CN"/>
        </w:rPr>
      </w:pPr>
    </w:p>
    <w:p>
      <w:pPr>
        <w:pStyle w:val="3"/>
        <w:rPr>
          <w:rFonts w:hint="eastAsia"/>
          <w:b w:val="0"/>
          <w:bCs/>
          <w:color w:val="auto"/>
          <w:lang w:val="en-US" w:eastAsia="zh-CN"/>
        </w:rPr>
      </w:pPr>
    </w:p>
    <w:p>
      <w:pPr>
        <w:pStyle w:val="3"/>
        <w:rPr>
          <w:rFonts w:hint="eastAsia"/>
          <w:b w:val="0"/>
          <w:bCs/>
          <w:color w:val="auto"/>
          <w:lang w:val="en-US" w:eastAsia="zh-CN"/>
        </w:rPr>
      </w:pPr>
    </w:p>
    <w:p>
      <w:pPr>
        <w:pStyle w:val="3"/>
        <w:rPr>
          <w:rFonts w:hint="eastAsia"/>
          <w:b w:val="0"/>
          <w:bCs/>
          <w:color w:val="auto"/>
          <w:lang w:val="en-US" w:eastAsia="zh-CN"/>
        </w:rPr>
      </w:pPr>
    </w:p>
    <w:p>
      <w:pPr>
        <w:pStyle w:val="3"/>
        <w:rPr>
          <w:rFonts w:hint="eastAsia"/>
          <w:b w:val="0"/>
          <w:bCs/>
          <w:color w:val="auto"/>
          <w:lang w:val="en-US" w:eastAsia="zh-CN"/>
        </w:rPr>
      </w:pPr>
    </w:p>
    <w:p>
      <w:pPr>
        <w:pStyle w:val="3"/>
        <w:rPr>
          <w:rFonts w:hint="eastAsia"/>
          <w:b w:val="0"/>
          <w:bCs/>
          <w:color w:val="auto"/>
          <w:lang w:val="en-US" w:eastAsia="zh-CN"/>
        </w:rPr>
      </w:pPr>
    </w:p>
    <w:p>
      <w:pPr>
        <w:pStyle w:val="3"/>
        <w:rPr>
          <w:rFonts w:hint="eastAsia"/>
          <w:b w:val="0"/>
          <w:bCs/>
          <w:color w:val="auto"/>
          <w:lang w:val="en-US" w:eastAsia="zh-CN"/>
        </w:rPr>
      </w:pPr>
    </w:p>
    <w:p>
      <w:pPr>
        <w:pStyle w:val="3"/>
        <w:rPr>
          <w:rFonts w:hint="eastAsia"/>
          <w:b w:val="0"/>
          <w:bCs/>
          <w:color w:val="auto"/>
          <w:lang w:val="en-US" w:eastAsia="zh-CN"/>
        </w:rPr>
      </w:pPr>
    </w:p>
    <w:p>
      <w:pPr>
        <w:pStyle w:val="3"/>
        <w:rPr>
          <w:rFonts w:hint="eastAsia"/>
          <w:b w:val="0"/>
          <w:bCs/>
          <w:color w:val="auto"/>
          <w:lang w:val="en-US" w:eastAsia="zh-CN"/>
        </w:rPr>
      </w:pPr>
    </w:p>
    <w:p>
      <w:pPr>
        <w:pStyle w:val="3"/>
        <w:rPr>
          <w:rFonts w:hint="eastAsia" w:ascii="宋体" w:hAnsi="宋体"/>
          <w:b w:val="0"/>
          <w:bCs/>
          <w:color w:val="auto"/>
          <w:sz w:val="24"/>
          <w:lang w:eastAsia="zh-CN"/>
        </w:rPr>
      </w:pPr>
      <w:r>
        <w:rPr>
          <w:rFonts w:hint="eastAsia" w:ascii="宋体" w:hAnsi="宋体"/>
          <w:b w:val="0"/>
          <w:bCs/>
          <w:color w:val="auto"/>
          <w:sz w:val="24"/>
          <w:lang w:eastAsia="zh-CN"/>
        </w:rPr>
        <w:t>（</w:t>
      </w:r>
      <w:r>
        <w:rPr>
          <w:rFonts w:hint="eastAsia" w:ascii="宋体" w:hAnsi="宋体"/>
          <w:b w:val="0"/>
          <w:bCs/>
          <w:color w:val="auto"/>
          <w:sz w:val="24"/>
        </w:rPr>
        <w:t>注</w:t>
      </w:r>
      <w:r>
        <w:rPr>
          <w:rFonts w:hint="eastAsia" w:ascii="宋体" w:hAnsi="宋体"/>
          <w:b w:val="0"/>
          <w:bCs/>
          <w:color w:val="auto"/>
          <w:sz w:val="24"/>
          <w:lang w:val="en-US" w:eastAsia="zh-CN"/>
        </w:rPr>
        <w:t>意</w:t>
      </w:r>
      <w:r>
        <w:rPr>
          <w:rFonts w:hint="eastAsia" w:ascii="宋体" w:hAnsi="宋体"/>
          <w:b w:val="0"/>
          <w:bCs/>
          <w:color w:val="auto"/>
          <w:sz w:val="24"/>
        </w:rPr>
        <w:t>：</w:t>
      </w:r>
      <w:r>
        <w:rPr>
          <w:rFonts w:hint="eastAsia" w:ascii="宋体" w:hAnsi="宋体"/>
          <w:b w:val="0"/>
          <w:bCs/>
          <w:color w:val="auto"/>
          <w:sz w:val="24"/>
          <w:lang w:val="en-US" w:eastAsia="zh-CN"/>
        </w:rPr>
        <w:t>此表装入磋商文件中，作为报价函附件</w:t>
      </w:r>
      <w:r>
        <w:rPr>
          <w:rFonts w:hint="eastAsia" w:ascii="宋体" w:hAnsi="宋体"/>
          <w:b w:val="0"/>
          <w:bCs/>
          <w:color w:val="auto"/>
          <w:sz w:val="24"/>
          <w:lang w:eastAsia="zh-CN"/>
        </w:rPr>
        <w:t>）</w:t>
      </w:r>
    </w:p>
    <w:p>
      <w:pPr>
        <w:rPr>
          <w:rFonts w:hint="eastAsia" w:ascii="宋体" w:hAnsi="宋体"/>
          <w:b w:val="0"/>
          <w:bCs/>
          <w:color w:val="auto"/>
          <w:sz w:val="24"/>
          <w:lang w:eastAsia="zh-CN"/>
        </w:rPr>
      </w:pPr>
    </w:p>
    <w:p>
      <w:pPr>
        <w:pStyle w:val="3"/>
        <w:rPr>
          <w:rFonts w:hint="eastAsia" w:ascii="宋体" w:hAnsi="宋体"/>
          <w:b w:val="0"/>
          <w:bCs/>
          <w:color w:val="auto"/>
          <w:sz w:val="24"/>
          <w:lang w:eastAsia="zh-CN"/>
        </w:rPr>
        <w:sectPr>
          <w:pgSz w:w="11850" w:h="16783"/>
          <w:pgMar w:top="1200" w:right="960" w:bottom="1300" w:left="1080" w:header="0" w:footer="1115" w:gutter="0"/>
          <w:pgNumType w:fmt="decimal"/>
          <w:cols w:space="720" w:num="1"/>
        </w:sectPr>
      </w:pPr>
    </w:p>
    <w:p>
      <w:pPr>
        <w:spacing w:line="260" w:lineRule="exact"/>
        <w:outlineLvl w:val="1"/>
        <w:rPr>
          <w:rFonts w:hint="eastAsia" w:ascii="黑体" w:hAnsi="黑体" w:eastAsia="黑体" w:cs="黑体"/>
          <w:b w:val="0"/>
          <w:bCs/>
          <w:color w:val="auto"/>
          <w:sz w:val="32"/>
          <w:szCs w:val="32"/>
          <w:lang w:val="en-US" w:eastAsia="zh-CN"/>
        </w:rPr>
      </w:pPr>
    </w:p>
    <w:tbl>
      <w:tblPr>
        <w:tblStyle w:val="10"/>
        <w:tblpPr w:leftFromText="180" w:rightFromText="180" w:vertAnchor="text" w:horzAnchor="page" w:tblpX="990" w:tblpY="266"/>
        <w:tblOverlap w:val="never"/>
        <w:tblW w:w="15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6"/>
        <w:gridCol w:w="4110"/>
        <w:gridCol w:w="2733"/>
        <w:gridCol w:w="806"/>
        <w:gridCol w:w="951"/>
        <w:gridCol w:w="1388"/>
        <w:gridCol w:w="1388"/>
        <w:gridCol w:w="1506"/>
        <w:gridCol w:w="806"/>
        <w:gridCol w:w="8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5300" w:type="dxa"/>
            <w:gridSpan w:val="10"/>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cs="宋体"/>
                <w:b w:val="0"/>
                <w:bCs/>
                <w:i w:val="0"/>
                <w:iCs w:val="0"/>
                <w:color w:val="auto"/>
                <w:kern w:val="0"/>
                <w:sz w:val="52"/>
                <w:szCs w:val="52"/>
                <w:u w:val="none"/>
                <w:lang w:val="en-US" w:eastAsia="zh-CN" w:bidi="ar"/>
              </w:rPr>
              <w:t>雅州壹号院总坪项目（样板段）水电材料采购(三次）</w:t>
            </w:r>
            <w:r>
              <w:rPr>
                <w:rFonts w:hint="eastAsia" w:ascii="宋体" w:hAnsi="宋体" w:eastAsia="宋体" w:cs="宋体"/>
                <w:b w:val="0"/>
                <w:bCs/>
                <w:i w:val="0"/>
                <w:iCs w:val="0"/>
                <w:color w:val="auto"/>
                <w:kern w:val="0"/>
                <w:sz w:val="52"/>
                <w:szCs w:val="52"/>
                <w:u w:val="none"/>
                <w:lang w:val="en-US" w:eastAsia="zh-CN" w:bidi="ar"/>
              </w:rPr>
              <w:t>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300" w:type="dxa"/>
            <w:gridSpan w:val="10"/>
            <w:vMerge w:val="continue"/>
            <w:tcBorders>
              <w:top w:val="nil"/>
              <w:left w:val="nil"/>
              <w:bottom w:val="nil"/>
              <w:right w:val="nil"/>
            </w:tcBorders>
            <w:shd w:val="clear" w:color="auto" w:fill="auto"/>
            <w:vAlign w:val="center"/>
          </w:tcPr>
          <w:p>
            <w:pPr>
              <w:jc w:val="cente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序号</w:t>
            </w:r>
          </w:p>
        </w:tc>
        <w:tc>
          <w:tcPr>
            <w:tcW w:w="39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名称</w:t>
            </w:r>
          </w:p>
        </w:tc>
        <w:tc>
          <w:tcPr>
            <w:tcW w:w="26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规格及要求</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数量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含13%控制价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含13%报价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39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auto"/>
                <w:sz w:val="28"/>
                <w:szCs w:val="28"/>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auto"/>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w:t>
            </w:r>
          </w:p>
        </w:tc>
        <w:tc>
          <w:tcPr>
            <w:tcW w:w="3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PVC线管</w:t>
            </w:r>
          </w:p>
        </w:tc>
        <w:tc>
          <w:tcPr>
            <w:tcW w:w="2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Φ25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1797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2695.5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w:t>
            </w:r>
          </w:p>
        </w:tc>
        <w:tc>
          <w:tcPr>
            <w:tcW w:w="3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PVC线管</w:t>
            </w:r>
          </w:p>
        </w:tc>
        <w:tc>
          <w:tcPr>
            <w:tcW w:w="2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Φ32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477.4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PVC管直接</w:t>
            </w:r>
          </w:p>
        </w:tc>
        <w:tc>
          <w:tcPr>
            <w:tcW w:w="2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Φ25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PVC管直接</w:t>
            </w:r>
          </w:p>
        </w:tc>
        <w:tc>
          <w:tcPr>
            <w:tcW w:w="2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Φ32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HDPE双壁波纹管（带胶圈）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DN300，S1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13464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HDPE双壁波纹管（带胶圈）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DN200，S1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18.09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4676.27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HDPE双壁波纹管（带胶圈）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DN400，S1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465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51.83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24100.95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HDPE双壁波纹管（带胶圈）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DN500，S1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81.57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5709.9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双壁中空井筒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井筒700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10143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起始井-PE</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DN400，井筒700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93.33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559.98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直通井-PE</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DN400，井筒700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1248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直通井-PE</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DN500，井筒700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182.33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546.99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三通井-PE</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DN400，井筒700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120.67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120.67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三通井-PE</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DN500，井筒700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241.33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482.66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90°井-PE</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DN400，井筒700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105.67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211.34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135°井-PE</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DN400，井筒700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167.33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167.33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起始井-PE</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DN300，井筒700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80.33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401.65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直通井-PE</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DN300，井筒700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80.33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2811.55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三通井-PE</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DN300，井筒700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96.33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288.99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90°井-PE</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DN300，井筒700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135°井-PE</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DN300，井筒700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112.33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336.99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大小头-PE</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DN500*DN400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135°弯头-PE</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DN300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44.33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44.33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PE管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De110,1.6MPa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1424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PE管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De75,1.6MPa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16.53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2479.5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PE管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De63,1.6MPa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1197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PE管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De50,1.6MPa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308.8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PE管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De32,1.6MPa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382.8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PE管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De25,1.6MPa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PE三通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DN75*DN25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8.43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16.86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PE三通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DN75*DN32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8.44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42.2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PE三通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DN75*DN63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8.47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25.41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PE正三通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DN63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20.08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PE三通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DN63*DN32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PE正三通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DN32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0.98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0.98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PE三通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DN32*DN25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PE90°弯头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DN75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7.13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28.52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PE90°弯头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DN63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12.18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PE90°弯头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DN32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0.71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11.36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PE90°弯头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铜质截止阀（PE活接）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35.46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1134.72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PE内丝弯头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DN32*DN25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4.96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39.68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43</w:t>
            </w:r>
          </w:p>
        </w:tc>
        <w:tc>
          <w:tcPr>
            <w:tcW w:w="3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绿化灌溉取水口（铜质）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155.38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1243.04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VB-708水阀箱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6寸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201.44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球墨铸铁闸阀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DE110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191.74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1150.44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止回阀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DE110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322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PE法兰及法兰盘</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DE110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33.95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543.2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球墨铸铁闸阀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DE75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141.82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709.1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球墨铸铁闸阀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DE63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107.56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645.36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涌泉喷头（铜质）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39.51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948.24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PE法兰及法兰盘</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DE76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PE法兰及法兰盘</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DE63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16.59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199.08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PE三通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De110*De32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408.72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PE内丝直接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De32*1寸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6.31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151.44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PE90°弯头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DE110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17.42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243.88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铜质截止阀（PE活接）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DN50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159.64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638.56</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铜质止回阀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DN50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86.21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172.42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高分子井盖</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50*50cm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61.67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2158.45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高分子井盖</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60*60cm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73.33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293.32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高分子下沉式井盖</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直径70cm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85.67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6425.25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61</w:t>
            </w:r>
          </w:p>
        </w:tc>
        <w:tc>
          <w:tcPr>
            <w:tcW w:w="3957"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高分子雨水箅子</w:t>
            </w:r>
          </w:p>
        </w:tc>
        <w:tc>
          <w:tcPr>
            <w:tcW w:w="263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20mm厚，20cm宽</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米</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38.4</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18.33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703.872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62</w:t>
            </w:r>
          </w:p>
        </w:tc>
        <w:tc>
          <w:tcPr>
            <w:tcW w:w="987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合计（含税）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8"/>
                <w:szCs w:val="28"/>
                <w:u w:val="none"/>
              </w:rPr>
            </w:pPr>
            <w:r>
              <w:rPr>
                <w:rFonts w:hint="eastAsia" w:ascii="宋体" w:hAnsi="宋体" w:eastAsia="宋体" w:cs="宋体"/>
                <w:b w:val="0"/>
                <w:bCs/>
                <w:i w:val="0"/>
                <w:iCs w:val="0"/>
                <w:color w:val="auto"/>
                <w:kern w:val="0"/>
                <w:sz w:val="28"/>
                <w:szCs w:val="28"/>
                <w:u w:val="none"/>
                <w:lang w:val="en-US" w:eastAsia="zh-CN" w:bidi="ar"/>
              </w:rPr>
              <w:t xml:space="preserve">93570.28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nil"/>
              <w:left w:val="nil"/>
              <w:bottom w:val="nil"/>
              <w:right w:val="nil"/>
            </w:tcBorders>
            <w:shd w:val="clear" w:color="auto" w:fill="FFFFFF"/>
            <w:noWrap/>
            <w:vAlign w:val="center"/>
          </w:tcPr>
          <w:p>
            <w:pPr>
              <w:jc w:val="center"/>
              <w:rPr>
                <w:rFonts w:hint="eastAsia" w:ascii="宋体" w:hAnsi="宋体" w:eastAsia="宋体" w:cs="宋体"/>
                <w:b w:val="0"/>
                <w:bCs/>
                <w:i w:val="0"/>
                <w:iCs w:val="0"/>
                <w:color w:val="auto"/>
                <w:sz w:val="28"/>
                <w:szCs w:val="28"/>
                <w:u w:val="none"/>
              </w:rPr>
            </w:pPr>
          </w:p>
        </w:tc>
        <w:tc>
          <w:tcPr>
            <w:tcW w:w="14458" w:type="dxa"/>
            <w:gridSpan w:val="9"/>
            <w:tcBorders>
              <w:top w:val="nil"/>
              <w:left w:val="nil"/>
              <w:bottom w:val="nil"/>
              <w:right w:val="nil"/>
            </w:tcBorders>
            <w:shd w:val="clear" w:color="auto" w:fill="FFFFFF"/>
            <w:vAlign w:val="center"/>
          </w:tcPr>
          <w:p>
            <w:pPr>
              <w:keepNext w:val="0"/>
              <w:keepLines w:val="0"/>
              <w:widowControl/>
              <w:suppressLineNumbers w:val="0"/>
              <w:ind w:left="1680" w:leftChars="800" w:firstLine="0" w:firstLineChars="0"/>
              <w:jc w:val="left"/>
              <w:textAlignment w:val="center"/>
              <w:rPr>
                <w:rFonts w:hint="eastAsia" w:ascii="宋体" w:hAnsi="宋体" w:eastAsia="宋体" w:cs="宋体"/>
                <w:b w:val="0"/>
                <w:bCs/>
                <w:i w:val="0"/>
                <w:iCs w:val="0"/>
                <w:color w:val="auto"/>
                <w:sz w:val="28"/>
                <w:szCs w:val="28"/>
                <w:u w:val="none"/>
              </w:rPr>
            </w:pPr>
            <w:r>
              <w:rPr>
                <w:rFonts w:hint="eastAsia" w:ascii="宋体" w:hAnsi="宋体"/>
                <w:b w:val="0"/>
                <w:bCs/>
                <w:color w:val="auto"/>
                <w:szCs w:val="21"/>
                <w:lang w:val="en-US" w:eastAsia="zh-CN"/>
              </w:rPr>
              <w:t>1、</w:t>
            </w:r>
            <w:r>
              <w:rPr>
                <w:rFonts w:hint="default" w:ascii="宋体" w:hAnsi="宋体"/>
                <w:b w:val="0"/>
                <w:bCs/>
                <w:color w:val="auto"/>
                <w:szCs w:val="21"/>
                <w:lang w:val="en-US" w:eastAsia="zh-CN"/>
              </w:rPr>
              <w:t>报价采用固定综合单价</w:t>
            </w:r>
            <w:r>
              <w:rPr>
                <w:rFonts w:hint="eastAsia" w:ascii="宋体" w:hAnsi="宋体"/>
                <w:b w:val="0"/>
                <w:bCs/>
                <w:color w:val="auto"/>
                <w:szCs w:val="21"/>
                <w:lang w:val="en-US" w:eastAsia="zh-CN"/>
              </w:rPr>
              <w:t xml:space="preserve">，以上价格为材料费、运输费。                                                                                        </w:t>
            </w:r>
            <w:r>
              <w:rPr>
                <w:rFonts w:hint="eastAsia" w:ascii="宋体" w:hAnsi="宋体"/>
                <w:b w:val="0"/>
                <w:bCs/>
                <w:color w:val="auto"/>
                <w:sz w:val="18"/>
                <w:szCs w:val="18"/>
                <w:lang w:val="en-US" w:eastAsia="zh-CN"/>
              </w:rPr>
              <w:t>2、</w:t>
            </w:r>
            <w:r>
              <w:rPr>
                <w:rFonts w:hint="eastAsia" w:ascii="宋体" w:hAnsi="宋体" w:eastAsia="宋体" w:cs="宋体"/>
                <w:b w:val="0"/>
                <w:bCs/>
                <w:i w:val="0"/>
                <w:iCs w:val="0"/>
                <w:color w:val="auto"/>
                <w:kern w:val="0"/>
                <w:sz w:val="21"/>
                <w:szCs w:val="21"/>
                <w:u w:val="none"/>
                <w:lang w:val="en-US" w:eastAsia="zh-CN" w:bidi="ar"/>
              </w:rPr>
              <w:t>税率：13%，需要开具13%的增值税发票，若不能开具13%的增值税发票，请单独写情况说明，需写明发票类型，抵扣金额。</w:t>
            </w:r>
          </w:p>
        </w:tc>
      </w:tr>
    </w:tbl>
    <w:p>
      <w:pPr>
        <w:spacing w:line="260" w:lineRule="exact"/>
        <w:outlineLvl w:val="1"/>
        <w:rPr>
          <w:rFonts w:hint="eastAsia" w:ascii="宋体" w:hAnsi="宋体"/>
          <w:b w:val="0"/>
          <w:bCs/>
          <w:color w:val="auto"/>
          <w:lang w:val="en-US" w:eastAsia="zh-CN"/>
        </w:rPr>
      </w:pPr>
    </w:p>
    <w:p>
      <w:pPr>
        <w:spacing w:line="260" w:lineRule="exact"/>
        <w:outlineLvl w:val="1"/>
        <w:rPr>
          <w:rFonts w:hint="eastAsia" w:ascii="宋体" w:hAnsi="宋体"/>
          <w:b w:val="0"/>
          <w:bCs/>
          <w:color w:val="auto"/>
          <w:lang w:val="en-US" w:eastAsia="zh-CN"/>
        </w:rPr>
      </w:pPr>
    </w:p>
    <w:p>
      <w:pPr>
        <w:spacing w:line="260" w:lineRule="exact"/>
        <w:outlineLvl w:val="1"/>
        <w:rPr>
          <w:rFonts w:hint="eastAsia" w:ascii="宋体" w:hAnsi="宋体"/>
          <w:b w:val="0"/>
          <w:bCs/>
          <w:color w:val="auto"/>
          <w:lang w:val="en-US" w:eastAsia="zh-CN"/>
        </w:rPr>
      </w:pPr>
      <w:r>
        <w:rPr>
          <w:b w:val="0"/>
          <w:bCs/>
          <w:color w:val="auto"/>
        </w:rPr>
        <w:drawing>
          <wp:anchor distT="0" distB="0" distL="114300" distR="114300" simplePos="0" relativeHeight="251660288" behindDoc="0" locked="0" layoutInCell="1" allowOverlap="1">
            <wp:simplePos x="0" y="0"/>
            <wp:positionH relativeFrom="column">
              <wp:posOffset>3508375</wp:posOffset>
            </wp:positionH>
            <wp:positionV relativeFrom="paragraph">
              <wp:posOffset>80010</wp:posOffset>
            </wp:positionV>
            <wp:extent cx="3046095" cy="2256790"/>
            <wp:effectExtent l="0" t="0" r="1905" b="13970"/>
            <wp:wrapSquare wrapText="bothSides"/>
            <wp:docPr id="196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6" name="图片 2"/>
                    <pic:cNvPicPr>
                      <a:picLocks noChangeAspect="1"/>
                    </pic:cNvPicPr>
                  </pic:nvPicPr>
                  <pic:blipFill>
                    <a:blip r:embed="rId9"/>
                    <a:stretch>
                      <a:fillRect/>
                    </a:stretch>
                  </pic:blipFill>
                  <pic:spPr>
                    <a:xfrm>
                      <a:off x="0" y="0"/>
                      <a:ext cx="3046095" cy="2256790"/>
                    </a:xfrm>
                    <a:prstGeom prst="rect">
                      <a:avLst/>
                    </a:prstGeom>
                    <a:noFill/>
                    <a:ln w="9525">
                      <a:noFill/>
                    </a:ln>
                  </pic:spPr>
                </pic:pic>
              </a:graphicData>
            </a:graphic>
          </wp:anchor>
        </w:drawing>
      </w:r>
      <w:r>
        <w:rPr>
          <w:b w:val="0"/>
          <w:bCs/>
          <w:color w:val="auto"/>
        </w:rPr>
        <w:drawing>
          <wp:anchor distT="0" distB="0" distL="114300" distR="114300" simplePos="0" relativeHeight="251659264" behindDoc="0" locked="0" layoutInCell="1" allowOverlap="1">
            <wp:simplePos x="0" y="0"/>
            <wp:positionH relativeFrom="column">
              <wp:posOffset>75565</wp:posOffset>
            </wp:positionH>
            <wp:positionV relativeFrom="paragraph">
              <wp:posOffset>80010</wp:posOffset>
            </wp:positionV>
            <wp:extent cx="3030220" cy="2275205"/>
            <wp:effectExtent l="0" t="0" r="2540" b="10795"/>
            <wp:wrapSquare wrapText="bothSides"/>
            <wp:docPr id="19615" name="图片 1"/>
            <wp:cNvGraphicFramePr/>
            <a:graphic xmlns:a="http://schemas.openxmlformats.org/drawingml/2006/main">
              <a:graphicData uri="http://schemas.openxmlformats.org/drawingml/2006/picture">
                <pic:pic xmlns:pic="http://schemas.openxmlformats.org/drawingml/2006/picture">
                  <pic:nvPicPr>
                    <pic:cNvPr id="19615" name="图片 1"/>
                    <pic:cNvPicPr/>
                  </pic:nvPicPr>
                  <pic:blipFill>
                    <a:blip r:embed="rId10"/>
                    <a:stretch>
                      <a:fillRect/>
                    </a:stretch>
                  </pic:blipFill>
                  <pic:spPr>
                    <a:xfrm>
                      <a:off x="0" y="0"/>
                      <a:ext cx="3030220" cy="2275205"/>
                    </a:xfrm>
                    <a:prstGeom prst="rect">
                      <a:avLst/>
                    </a:prstGeom>
                    <a:noFill/>
                    <a:ln w="9525">
                      <a:noFill/>
                    </a:ln>
                  </pic:spPr>
                </pic:pic>
              </a:graphicData>
            </a:graphic>
          </wp:anchor>
        </w:drawing>
      </w:r>
    </w:p>
    <w:p>
      <w:pPr>
        <w:spacing w:line="260" w:lineRule="exact"/>
        <w:outlineLvl w:val="1"/>
        <w:rPr>
          <w:rFonts w:hint="eastAsia" w:ascii="宋体" w:hAnsi="宋体"/>
          <w:b w:val="0"/>
          <w:bCs/>
          <w:color w:val="auto"/>
          <w:lang w:val="en-US" w:eastAsia="zh-CN"/>
        </w:rPr>
      </w:pPr>
    </w:p>
    <w:p>
      <w:pPr>
        <w:spacing w:line="260" w:lineRule="exact"/>
        <w:outlineLvl w:val="1"/>
        <w:rPr>
          <w:rFonts w:hint="default" w:ascii="宋体" w:hAnsi="宋体"/>
          <w:b w:val="0"/>
          <w:bCs/>
          <w:color w:val="auto"/>
          <w:lang w:val="en-US" w:eastAsia="zh-CN"/>
        </w:rPr>
      </w:pPr>
      <w:r>
        <w:rPr>
          <w:rFonts w:hint="eastAsia" w:ascii="宋体" w:hAnsi="宋体"/>
          <w:b w:val="0"/>
          <w:bCs/>
          <w:color w:val="auto"/>
          <w:lang w:val="en-US" w:eastAsia="zh-CN"/>
        </w:rPr>
        <w:t xml:space="preserve"> </w:t>
      </w:r>
    </w:p>
    <w:p>
      <w:pPr>
        <w:spacing w:line="260" w:lineRule="exact"/>
        <w:outlineLvl w:val="1"/>
        <w:rPr>
          <w:rFonts w:hint="eastAsia" w:ascii="宋体" w:hAnsi="宋体"/>
          <w:b w:val="0"/>
          <w:bCs/>
          <w:color w:val="auto"/>
          <w:lang w:val="en-US" w:eastAsia="zh-CN"/>
        </w:rPr>
      </w:pPr>
    </w:p>
    <w:p>
      <w:pPr>
        <w:spacing w:line="260" w:lineRule="exact"/>
        <w:outlineLvl w:val="1"/>
        <w:rPr>
          <w:rFonts w:hint="eastAsia" w:ascii="宋体" w:hAnsi="宋体"/>
          <w:b w:val="0"/>
          <w:bCs/>
          <w:color w:val="auto"/>
          <w:lang w:val="en-US" w:eastAsia="zh-CN"/>
        </w:rPr>
      </w:pPr>
    </w:p>
    <w:p>
      <w:pPr>
        <w:spacing w:line="260" w:lineRule="exact"/>
        <w:outlineLvl w:val="1"/>
        <w:rPr>
          <w:rFonts w:hint="eastAsia" w:ascii="宋体" w:hAnsi="宋体"/>
          <w:b w:val="0"/>
          <w:bCs/>
          <w:color w:val="auto"/>
          <w:lang w:val="en-US" w:eastAsia="zh-CN"/>
        </w:rPr>
      </w:pPr>
    </w:p>
    <w:p>
      <w:pPr>
        <w:spacing w:line="260" w:lineRule="exact"/>
        <w:outlineLvl w:val="1"/>
        <w:rPr>
          <w:rFonts w:hint="eastAsia" w:ascii="宋体" w:hAnsi="宋体"/>
          <w:b w:val="0"/>
          <w:bCs/>
          <w:color w:val="auto"/>
          <w:lang w:val="en-US" w:eastAsia="zh-CN"/>
        </w:rPr>
      </w:pPr>
    </w:p>
    <w:p>
      <w:pPr>
        <w:spacing w:line="260" w:lineRule="exact"/>
        <w:outlineLvl w:val="1"/>
        <w:rPr>
          <w:rFonts w:hint="eastAsia" w:ascii="宋体" w:hAnsi="宋体"/>
          <w:b w:val="0"/>
          <w:bCs/>
          <w:color w:val="auto"/>
          <w:lang w:val="en-US" w:eastAsia="zh-CN"/>
        </w:rPr>
      </w:pPr>
    </w:p>
    <w:p>
      <w:pPr>
        <w:spacing w:line="260" w:lineRule="exact"/>
        <w:outlineLvl w:val="1"/>
        <w:rPr>
          <w:rFonts w:hint="eastAsia" w:ascii="宋体" w:hAnsi="宋体"/>
          <w:b w:val="0"/>
          <w:bCs/>
          <w:color w:val="auto"/>
          <w:lang w:val="en-US" w:eastAsia="zh-CN"/>
        </w:rPr>
      </w:pPr>
    </w:p>
    <w:p>
      <w:pPr>
        <w:spacing w:line="260" w:lineRule="exact"/>
        <w:outlineLvl w:val="1"/>
        <w:rPr>
          <w:rFonts w:hint="eastAsia" w:ascii="宋体" w:hAnsi="宋体"/>
          <w:b w:val="0"/>
          <w:bCs/>
          <w:color w:val="auto"/>
          <w:lang w:val="en-US" w:eastAsia="zh-CN"/>
        </w:rPr>
      </w:pPr>
    </w:p>
    <w:p>
      <w:pPr>
        <w:spacing w:line="260" w:lineRule="exact"/>
        <w:outlineLvl w:val="1"/>
        <w:rPr>
          <w:rFonts w:hint="eastAsia" w:ascii="宋体" w:hAnsi="宋体"/>
          <w:b w:val="0"/>
          <w:bCs/>
          <w:color w:val="auto"/>
          <w:lang w:val="en-US" w:eastAsia="zh-CN"/>
        </w:rPr>
      </w:pPr>
    </w:p>
    <w:p>
      <w:pPr>
        <w:spacing w:line="260" w:lineRule="exact"/>
        <w:outlineLvl w:val="1"/>
        <w:rPr>
          <w:rFonts w:hint="eastAsia" w:ascii="宋体" w:hAnsi="宋体"/>
          <w:b w:val="0"/>
          <w:bCs/>
          <w:color w:val="auto"/>
          <w:lang w:val="en-US" w:eastAsia="zh-CN"/>
        </w:rPr>
      </w:pPr>
    </w:p>
    <w:p>
      <w:pPr>
        <w:spacing w:line="260" w:lineRule="exact"/>
        <w:outlineLvl w:val="1"/>
        <w:rPr>
          <w:rFonts w:hint="eastAsia" w:ascii="宋体" w:hAnsi="宋体"/>
          <w:b w:val="0"/>
          <w:bCs/>
          <w:color w:val="auto"/>
          <w:lang w:val="en-US" w:eastAsia="zh-CN"/>
        </w:rPr>
      </w:pPr>
    </w:p>
    <w:p>
      <w:pPr>
        <w:spacing w:line="260" w:lineRule="exact"/>
        <w:outlineLvl w:val="1"/>
        <w:rPr>
          <w:rFonts w:hint="eastAsia" w:ascii="宋体" w:hAnsi="宋体"/>
          <w:b w:val="0"/>
          <w:bCs/>
          <w:color w:val="auto"/>
          <w:lang w:val="en-US" w:eastAsia="zh-CN"/>
        </w:rPr>
      </w:pPr>
    </w:p>
    <w:p>
      <w:pPr>
        <w:spacing w:line="260" w:lineRule="exact"/>
        <w:outlineLvl w:val="1"/>
        <w:rPr>
          <w:rFonts w:hint="eastAsia" w:ascii="宋体" w:hAnsi="宋体"/>
          <w:b w:val="0"/>
          <w:bCs/>
          <w:color w:val="auto"/>
          <w:lang w:val="en-US" w:eastAsia="zh-CN"/>
        </w:rPr>
      </w:pPr>
    </w:p>
    <w:p>
      <w:pPr>
        <w:spacing w:line="260" w:lineRule="exact"/>
        <w:outlineLvl w:val="1"/>
        <w:rPr>
          <w:rFonts w:hint="eastAsia" w:ascii="宋体" w:hAnsi="宋体"/>
          <w:b w:val="0"/>
          <w:bCs/>
          <w:color w:val="auto"/>
          <w:sz w:val="28"/>
          <w:szCs w:val="28"/>
          <w:lang w:val="en-US" w:eastAsia="zh-CN"/>
        </w:rPr>
      </w:pPr>
    </w:p>
    <w:p>
      <w:pPr>
        <w:spacing w:line="260" w:lineRule="exact"/>
        <w:outlineLvl w:val="1"/>
        <w:rPr>
          <w:rFonts w:hint="eastAsia" w:ascii="宋体" w:hAnsi="宋体"/>
          <w:b w:val="0"/>
          <w:bCs/>
          <w:color w:val="auto"/>
          <w:sz w:val="24"/>
          <w:szCs w:val="24"/>
        </w:rPr>
      </w:pPr>
      <w:r>
        <w:rPr>
          <w:rFonts w:hint="eastAsia" w:ascii="宋体" w:hAnsi="宋体"/>
          <w:b w:val="0"/>
          <w:bCs/>
          <w:color w:val="auto"/>
          <w:sz w:val="24"/>
          <w:szCs w:val="24"/>
          <w:lang w:val="en-US" w:eastAsia="zh-CN"/>
        </w:rPr>
        <w:t>报价单位</w:t>
      </w:r>
      <w:r>
        <w:rPr>
          <w:rFonts w:hint="eastAsia" w:ascii="宋体" w:hAnsi="宋体"/>
          <w:b w:val="0"/>
          <w:bCs/>
          <w:color w:val="auto"/>
          <w:sz w:val="24"/>
          <w:szCs w:val="24"/>
        </w:rPr>
        <w:t xml:space="preserve">联系人：               </w:t>
      </w:r>
      <w:r>
        <w:rPr>
          <w:rFonts w:hint="eastAsia" w:ascii="宋体" w:hAnsi="宋体"/>
          <w:b w:val="0"/>
          <w:bCs/>
          <w:color w:val="auto"/>
          <w:sz w:val="24"/>
          <w:szCs w:val="24"/>
          <w:lang w:val="en-US" w:eastAsia="zh-CN"/>
        </w:rPr>
        <w:t xml:space="preserve">                            </w:t>
      </w:r>
      <w:r>
        <w:rPr>
          <w:rFonts w:hint="eastAsia" w:ascii="宋体" w:hAnsi="宋体"/>
          <w:b w:val="0"/>
          <w:bCs/>
          <w:color w:val="auto"/>
          <w:sz w:val="24"/>
          <w:szCs w:val="24"/>
        </w:rPr>
        <w:t>联系电话：</w:t>
      </w:r>
    </w:p>
    <w:p>
      <w:pPr>
        <w:spacing w:line="400" w:lineRule="exact"/>
        <w:rPr>
          <w:rFonts w:hint="eastAsia" w:ascii="宋体" w:hAnsi="宋体"/>
          <w:b w:val="0"/>
          <w:bCs/>
          <w:color w:val="auto"/>
          <w:sz w:val="24"/>
          <w:szCs w:val="24"/>
        </w:rPr>
      </w:pPr>
      <w:r>
        <w:rPr>
          <w:rFonts w:hint="eastAsia" w:ascii="宋体" w:hAnsi="宋体"/>
          <w:b w:val="0"/>
          <w:bCs/>
          <w:color w:val="auto"/>
          <w:sz w:val="24"/>
          <w:szCs w:val="24"/>
        </w:rPr>
        <w:t>报价单位名称（盖章）：</w:t>
      </w:r>
    </w:p>
    <w:p>
      <w:pPr>
        <w:spacing w:line="400" w:lineRule="exact"/>
        <w:rPr>
          <w:rFonts w:hint="eastAsia" w:ascii="宋体" w:hAnsi="宋体"/>
          <w:b w:val="0"/>
          <w:bCs/>
          <w:color w:val="auto"/>
          <w:sz w:val="24"/>
          <w:szCs w:val="24"/>
        </w:rPr>
      </w:pPr>
      <w:r>
        <w:rPr>
          <w:rFonts w:hint="eastAsia" w:ascii="宋体" w:hAnsi="宋体"/>
          <w:b w:val="0"/>
          <w:bCs/>
          <w:color w:val="auto"/>
          <w:sz w:val="24"/>
          <w:szCs w:val="24"/>
        </w:rPr>
        <w:t>法定代表人或授权代表（签字）：</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b w:val="0"/>
          <w:bCs/>
          <w:color w:val="auto"/>
          <w:sz w:val="24"/>
          <w:szCs w:val="24"/>
          <w:lang w:eastAsia="zh-CN"/>
        </w:rPr>
      </w:pPr>
      <w:r>
        <w:rPr>
          <w:rFonts w:hint="eastAsia" w:ascii="宋体" w:hAnsi="宋体"/>
          <w:b w:val="0"/>
          <w:bCs/>
          <w:color w:val="auto"/>
          <w:sz w:val="24"/>
          <w:szCs w:val="24"/>
        </w:rPr>
        <w:t>日期:</w:t>
      </w:r>
      <w:r>
        <w:rPr>
          <w:rFonts w:hint="eastAsia" w:ascii="宋体" w:hAnsi="宋体"/>
          <w:b w:val="0"/>
          <w:bCs/>
          <w:color w:val="auto"/>
          <w:sz w:val="24"/>
          <w:szCs w:val="24"/>
          <w:lang w:val="en-US" w:eastAsia="zh-CN"/>
        </w:rPr>
        <w:t xml:space="preserve">   年   月   日</w:t>
      </w:r>
    </w:p>
    <w:p>
      <w:pPr>
        <w:pStyle w:val="3"/>
        <w:rPr>
          <w:rFonts w:hint="eastAsia" w:ascii="宋体" w:hAnsi="宋体"/>
          <w:b w:val="0"/>
          <w:bCs/>
          <w:color w:val="auto"/>
          <w:sz w:val="24"/>
          <w:lang w:eastAsia="zh-CN"/>
        </w:rPr>
      </w:pPr>
    </w:p>
    <w:p>
      <w:pPr>
        <w:rPr>
          <w:rFonts w:hint="eastAsia"/>
          <w:b w:val="0"/>
          <w:bCs/>
          <w:color w:val="auto"/>
          <w:lang w:val="en-US" w:eastAsia="zh-CN"/>
        </w:rPr>
        <w:sectPr>
          <w:pgSz w:w="16783" w:h="11850" w:orient="landscape"/>
          <w:pgMar w:top="1080" w:right="1200" w:bottom="960" w:left="1300" w:header="0" w:footer="1115" w:gutter="0"/>
          <w:pgNumType w:fmt="decimal"/>
          <w:cols w:space="720" w:num="1"/>
        </w:sectPr>
      </w:pPr>
    </w:p>
    <w:p>
      <w:pPr>
        <w:spacing w:line="260" w:lineRule="exact"/>
        <w:outlineLvl w:val="1"/>
        <w:rPr>
          <w:rFonts w:ascii="宋体" w:hAnsi="宋体"/>
          <w:b w:val="0"/>
          <w:bCs/>
          <w:color w:val="auto"/>
        </w:rPr>
      </w:pPr>
      <w:r>
        <w:rPr>
          <w:rFonts w:hint="eastAsia" w:ascii="宋体" w:hAnsi="宋体"/>
          <w:b w:val="0"/>
          <w:bCs/>
          <w:color w:val="auto"/>
        </w:rPr>
        <w:t>附件3</w:t>
      </w:r>
      <w:bookmarkEnd w:id="2"/>
      <w:bookmarkEnd w:id="3"/>
      <w:bookmarkEnd w:id="4"/>
      <w:bookmarkEnd w:id="5"/>
      <w:bookmarkEnd w:id="6"/>
      <w:bookmarkEnd w:id="7"/>
    </w:p>
    <w:p>
      <w:pPr>
        <w:spacing w:line="500" w:lineRule="exact"/>
        <w:rPr>
          <w:rFonts w:ascii="宋体" w:hAnsi="宋体"/>
          <w:b w:val="0"/>
          <w:bCs/>
          <w:color w:val="auto"/>
          <w:sz w:val="30"/>
        </w:rPr>
      </w:pPr>
    </w:p>
    <w:p>
      <w:pPr>
        <w:spacing w:line="440" w:lineRule="exact"/>
        <w:jc w:val="center"/>
        <w:rPr>
          <w:rFonts w:ascii="宋体" w:hAnsi="宋体"/>
          <w:b w:val="0"/>
          <w:bCs/>
          <w:color w:val="auto"/>
          <w:sz w:val="36"/>
        </w:rPr>
      </w:pPr>
      <w:r>
        <w:rPr>
          <w:rFonts w:hint="eastAsia" w:ascii="宋体" w:hAnsi="宋体"/>
          <w:b w:val="0"/>
          <w:bCs/>
          <w:color w:val="auto"/>
          <w:sz w:val="36"/>
        </w:rPr>
        <w:t>法定代表人身份证明</w:t>
      </w:r>
    </w:p>
    <w:p>
      <w:pPr>
        <w:spacing w:line="400" w:lineRule="exact"/>
        <w:jc w:val="center"/>
        <w:rPr>
          <w:rFonts w:ascii="宋体" w:hAnsi="宋体"/>
          <w:b w:val="0"/>
          <w:bCs/>
          <w:color w:val="auto"/>
          <w:sz w:val="44"/>
        </w:rPr>
      </w:pPr>
    </w:p>
    <w:p>
      <w:pPr>
        <w:spacing w:line="400" w:lineRule="exact"/>
        <w:jc w:val="center"/>
        <w:rPr>
          <w:rFonts w:ascii="宋体" w:hAnsi="宋体"/>
          <w:b w:val="0"/>
          <w:bCs/>
          <w:color w:val="auto"/>
          <w:sz w:val="44"/>
        </w:rPr>
      </w:pPr>
    </w:p>
    <w:p>
      <w:pPr>
        <w:spacing w:line="400" w:lineRule="exact"/>
        <w:rPr>
          <w:rFonts w:ascii="宋体" w:hAnsi="宋体"/>
          <w:b w:val="0"/>
          <w:bCs/>
          <w:color w:val="auto"/>
          <w:sz w:val="24"/>
        </w:rPr>
      </w:pPr>
      <w:r>
        <w:rPr>
          <w:rFonts w:hint="eastAsia" w:ascii="宋体" w:hAnsi="宋体"/>
          <w:b w:val="0"/>
          <w:bCs/>
          <w:color w:val="auto"/>
          <w:sz w:val="24"/>
          <w:lang w:val="en-US" w:eastAsia="zh-CN"/>
        </w:rPr>
        <w:t>竞价</w:t>
      </w:r>
      <w:r>
        <w:rPr>
          <w:rFonts w:hint="eastAsia" w:ascii="宋体" w:hAnsi="宋体"/>
          <w:b w:val="0"/>
          <w:bCs/>
          <w:color w:val="auto"/>
          <w:sz w:val="24"/>
        </w:rPr>
        <w:t>单位名称：</w:t>
      </w:r>
      <w:r>
        <w:rPr>
          <w:rFonts w:hint="eastAsia" w:ascii="宋体" w:hAnsi="宋体"/>
          <w:b w:val="0"/>
          <w:bCs/>
          <w:color w:val="auto"/>
          <w:sz w:val="24"/>
          <w:u w:val="single"/>
        </w:rPr>
        <w:t xml:space="preserve">                            </w:t>
      </w:r>
    </w:p>
    <w:p>
      <w:pPr>
        <w:spacing w:line="400" w:lineRule="exact"/>
        <w:rPr>
          <w:rFonts w:ascii="宋体" w:hAnsi="宋体"/>
          <w:b w:val="0"/>
          <w:bCs/>
          <w:color w:val="auto"/>
          <w:sz w:val="24"/>
          <w:u w:val="single"/>
        </w:rPr>
      </w:pPr>
      <w:r>
        <w:rPr>
          <w:rFonts w:hint="eastAsia" w:ascii="宋体" w:hAnsi="宋体"/>
          <w:b w:val="0"/>
          <w:bCs/>
          <w:color w:val="auto"/>
          <w:sz w:val="24"/>
        </w:rPr>
        <w:t>单位性质：</w:t>
      </w:r>
      <w:r>
        <w:rPr>
          <w:rFonts w:hint="eastAsia" w:ascii="宋体" w:hAnsi="宋体"/>
          <w:b w:val="0"/>
          <w:bCs/>
          <w:color w:val="auto"/>
          <w:sz w:val="24"/>
          <w:u w:val="single"/>
        </w:rPr>
        <w:t xml:space="preserve">                              </w:t>
      </w:r>
    </w:p>
    <w:p>
      <w:pPr>
        <w:spacing w:line="400" w:lineRule="exact"/>
        <w:rPr>
          <w:rFonts w:ascii="宋体" w:hAnsi="宋体"/>
          <w:b w:val="0"/>
          <w:bCs/>
          <w:color w:val="auto"/>
          <w:sz w:val="24"/>
          <w:u w:val="single"/>
        </w:rPr>
      </w:pPr>
      <w:r>
        <w:rPr>
          <w:rFonts w:hint="eastAsia" w:ascii="宋体" w:hAnsi="宋体"/>
          <w:b w:val="0"/>
          <w:bCs/>
          <w:color w:val="auto"/>
          <w:sz w:val="24"/>
        </w:rPr>
        <w:t>地址：</w:t>
      </w:r>
      <w:r>
        <w:rPr>
          <w:rFonts w:hint="eastAsia" w:ascii="宋体" w:hAnsi="宋体"/>
          <w:b w:val="0"/>
          <w:bCs/>
          <w:color w:val="auto"/>
          <w:sz w:val="24"/>
          <w:u w:val="single"/>
        </w:rPr>
        <w:t xml:space="preserve">                                  </w:t>
      </w:r>
    </w:p>
    <w:p>
      <w:pPr>
        <w:spacing w:line="400" w:lineRule="exact"/>
        <w:rPr>
          <w:rFonts w:ascii="宋体" w:hAnsi="宋体"/>
          <w:b w:val="0"/>
          <w:bCs/>
          <w:color w:val="auto"/>
          <w:sz w:val="24"/>
        </w:rPr>
      </w:pPr>
      <w:r>
        <w:rPr>
          <w:rFonts w:hint="eastAsia" w:ascii="宋体" w:hAnsi="宋体"/>
          <w:b w:val="0"/>
          <w:bCs/>
          <w:color w:val="auto"/>
          <w:sz w:val="24"/>
        </w:rPr>
        <w:t xml:space="preserve">成立时间： </w:t>
      </w:r>
      <w:r>
        <w:rPr>
          <w:rFonts w:hint="eastAsia" w:ascii="宋体" w:hAnsi="宋体"/>
          <w:b w:val="0"/>
          <w:bCs/>
          <w:color w:val="auto"/>
          <w:sz w:val="24"/>
          <w:u w:val="single"/>
        </w:rPr>
        <w:t xml:space="preserve">     </w:t>
      </w:r>
      <w:r>
        <w:rPr>
          <w:rFonts w:hint="eastAsia" w:ascii="宋体" w:hAnsi="宋体"/>
          <w:b w:val="0"/>
          <w:bCs/>
          <w:color w:val="auto"/>
          <w:sz w:val="24"/>
        </w:rPr>
        <w:t>年</w:t>
      </w:r>
      <w:r>
        <w:rPr>
          <w:rFonts w:hint="eastAsia" w:ascii="宋体" w:hAnsi="宋体"/>
          <w:b w:val="0"/>
          <w:bCs/>
          <w:color w:val="auto"/>
          <w:sz w:val="24"/>
          <w:u w:val="single"/>
        </w:rPr>
        <w:t xml:space="preserve">     </w:t>
      </w:r>
      <w:r>
        <w:rPr>
          <w:rFonts w:hint="eastAsia" w:ascii="宋体" w:hAnsi="宋体"/>
          <w:b w:val="0"/>
          <w:bCs/>
          <w:color w:val="auto"/>
          <w:sz w:val="24"/>
        </w:rPr>
        <w:t xml:space="preserve"> 月</w:t>
      </w:r>
      <w:r>
        <w:rPr>
          <w:rFonts w:hint="eastAsia" w:ascii="宋体" w:hAnsi="宋体"/>
          <w:b w:val="0"/>
          <w:bCs/>
          <w:color w:val="auto"/>
          <w:sz w:val="24"/>
          <w:u w:val="single"/>
        </w:rPr>
        <w:t xml:space="preserve">       </w:t>
      </w:r>
      <w:r>
        <w:rPr>
          <w:rFonts w:hint="eastAsia" w:ascii="宋体" w:hAnsi="宋体"/>
          <w:b w:val="0"/>
          <w:bCs/>
          <w:color w:val="auto"/>
          <w:sz w:val="24"/>
        </w:rPr>
        <w:t>日</w:t>
      </w:r>
    </w:p>
    <w:p>
      <w:pPr>
        <w:spacing w:line="400" w:lineRule="exact"/>
        <w:rPr>
          <w:rFonts w:ascii="宋体" w:hAnsi="宋体"/>
          <w:b w:val="0"/>
          <w:bCs/>
          <w:color w:val="auto"/>
          <w:sz w:val="24"/>
          <w:u w:val="single"/>
        </w:rPr>
      </w:pPr>
      <w:r>
        <w:rPr>
          <w:rFonts w:hint="eastAsia" w:ascii="宋体" w:hAnsi="宋体"/>
          <w:b w:val="0"/>
          <w:bCs/>
          <w:color w:val="auto"/>
          <w:sz w:val="24"/>
        </w:rPr>
        <w:t xml:space="preserve">经营期限： </w:t>
      </w:r>
      <w:r>
        <w:rPr>
          <w:rFonts w:hint="eastAsia" w:ascii="宋体" w:hAnsi="宋体"/>
          <w:b w:val="0"/>
          <w:bCs/>
          <w:color w:val="auto"/>
          <w:sz w:val="24"/>
          <w:u w:val="single"/>
        </w:rPr>
        <w:t xml:space="preserve">      </w:t>
      </w:r>
    </w:p>
    <w:p>
      <w:pPr>
        <w:spacing w:line="400" w:lineRule="exact"/>
        <w:rPr>
          <w:rFonts w:ascii="宋体" w:hAnsi="宋体"/>
          <w:b w:val="0"/>
          <w:bCs/>
          <w:color w:val="auto"/>
          <w:sz w:val="24"/>
          <w:u w:val="single"/>
        </w:rPr>
      </w:pPr>
    </w:p>
    <w:p>
      <w:pPr>
        <w:spacing w:line="400" w:lineRule="exact"/>
        <w:rPr>
          <w:rFonts w:ascii="宋体" w:hAnsi="宋体"/>
          <w:b w:val="0"/>
          <w:bCs/>
          <w:color w:val="auto"/>
          <w:sz w:val="24"/>
        </w:rPr>
      </w:pPr>
      <w:r>
        <w:rPr>
          <w:rFonts w:hint="eastAsia" w:ascii="宋体" w:hAnsi="宋体"/>
          <w:b w:val="0"/>
          <w:bCs/>
          <w:color w:val="auto"/>
          <w:sz w:val="24"/>
        </w:rPr>
        <w:t>姓名：</w:t>
      </w:r>
      <w:r>
        <w:rPr>
          <w:rFonts w:hint="eastAsia" w:ascii="宋体" w:hAnsi="宋体"/>
          <w:b w:val="0"/>
          <w:bCs/>
          <w:color w:val="auto"/>
          <w:sz w:val="24"/>
          <w:u w:val="single"/>
        </w:rPr>
        <w:t xml:space="preserve">            </w:t>
      </w:r>
      <w:r>
        <w:rPr>
          <w:rFonts w:hint="eastAsia" w:ascii="宋体" w:hAnsi="宋体"/>
          <w:b w:val="0"/>
          <w:bCs/>
          <w:color w:val="auto"/>
          <w:sz w:val="24"/>
        </w:rPr>
        <w:t>系</w:t>
      </w:r>
      <w:r>
        <w:rPr>
          <w:rFonts w:hint="eastAsia" w:ascii="宋体" w:hAnsi="宋体"/>
          <w:b w:val="0"/>
          <w:bCs/>
          <w:color w:val="auto"/>
          <w:sz w:val="24"/>
          <w:u w:val="single"/>
        </w:rPr>
        <w:t xml:space="preserve">         （</w:t>
      </w:r>
      <w:r>
        <w:rPr>
          <w:rFonts w:hint="eastAsia" w:ascii="宋体" w:hAnsi="宋体"/>
          <w:b w:val="0"/>
          <w:bCs/>
          <w:color w:val="auto"/>
          <w:sz w:val="24"/>
          <w:u w:val="single"/>
          <w:lang w:val="en-US" w:eastAsia="zh-CN"/>
        </w:rPr>
        <w:t>竞价</w:t>
      </w:r>
      <w:r>
        <w:rPr>
          <w:rFonts w:hint="eastAsia" w:ascii="宋体" w:hAnsi="宋体"/>
          <w:b w:val="0"/>
          <w:bCs/>
          <w:color w:val="auto"/>
          <w:sz w:val="24"/>
          <w:u w:val="single"/>
        </w:rPr>
        <w:t>单位名称）的法定代表人（</w:t>
      </w:r>
      <w:r>
        <w:rPr>
          <w:rFonts w:hint="eastAsia" w:ascii="宋体" w:hAnsi="宋体"/>
          <w:b w:val="0"/>
          <w:bCs/>
          <w:color w:val="auto"/>
          <w:sz w:val="24"/>
        </w:rPr>
        <w:t>职务</w:t>
      </w:r>
      <w:r>
        <w:rPr>
          <w:rFonts w:hint="eastAsia" w:ascii="宋体" w:hAnsi="宋体"/>
          <w:b w:val="0"/>
          <w:bCs/>
          <w:color w:val="auto"/>
          <w:sz w:val="24"/>
          <w:u w:val="single"/>
        </w:rPr>
        <w:t xml:space="preserve">：        </w:t>
      </w:r>
      <w:r>
        <w:rPr>
          <w:rFonts w:hint="eastAsia" w:ascii="宋体" w:hAnsi="宋体"/>
          <w:b w:val="0"/>
          <w:bCs/>
          <w:color w:val="auto"/>
          <w:sz w:val="24"/>
        </w:rPr>
        <w:t>电话</w:t>
      </w:r>
      <w:r>
        <w:rPr>
          <w:rFonts w:hint="eastAsia" w:ascii="宋体" w:hAnsi="宋体"/>
          <w:b w:val="0"/>
          <w:bCs/>
          <w:color w:val="auto"/>
          <w:sz w:val="24"/>
          <w:u w:val="single"/>
        </w:rPr>
        <w:t xml:space="preserve">：            </w:t>
      </w:r>
      <w:r>
        <w:rPr>
          <w:rFonts w:hint="eastAsia" w:ascii="宋体" w:hAnsi="宋体"/>
          <w:b w:val="0"/>
          <w:bCs/>
          <w:color w:val="auto"/>
          <w:sz w:val="24"/>
        </w:rPr>
        <w:t>）。</w:t>
      </w:r>
    </w:p>
    <w:p>
      <w:pPr>
        <w:spacing w:line="400" w:lineRule="exact"/>
        <w:rPr>
          <w:rFonts w:ascii="宋体" w:hAnsi="宋体"/>
          <w:b w:val="0"/>
          <w:bCs/>
          <w:color w:val="auto"/>
          <w:sz w:val="24"/>
        </w:rPr>
      </w:pPr>
      <w:r>
        <w:rPr>
          <w:rFonts w:hint="eastAsia" w:ascii="宋体" w:hAnsi="宋体"/>
          <w:b w:val="0"/>
          <w:bCs/>
          <w:color w:val="auto"/>
          <w:sz w:val="24"/>
        </w:rPr>
        <w:t xml:space="preserve">  </w:t>
      </w:r>
    </w:p>
    <w:p>
      <w:pPr>
        <w:spacing w:line="400" w:lineRule="exact"/>
        <w:rPr>
          <w:rFonts w:hint="eastAsia" w:ascii="宋体" w:hAnsi="宋体" w:eastAsia="宋体"/>
          <w:b w:val="0"/>
          <w:bCs/>
          <w:color w:val="auto"/>
          <w:sz w:val="24"/>
          <w:lang w:eastAsia="zh-CN"/>
        </w:rPr>
      </w:pPr>
      <w:r>
        <w:rPr>
          <w:rFonts w:hint="eastAsia" w:ascii="宋体" w:hAnsi="宋体"/>
          <w:b w:val="0"/>
          <w:bCs/>
          <w:color w:val="auto"/>
          <w:sz w:val="24"/>
        </w:rPr>
        <w:t xml:space="preserve">  特此证明</w:t>
      </w:r>
      <w:r>
        <w:rPr>
          <w:rFonts w:hint="eastAsia" w:ascii="宋体" w:hAnsi="宋体"/>
          <w:b w:val="0"/>
          <w:bCs/>
          <w:color w:val="auto"/>
          <w:sz w:val="24"/>
          <w:lang w:eastAsia="zh-CN"/>
        </w:rPr>
        <w:t>。</w:t>
      </w:r>
    </w:p>
    <w:p>
      <w:pPr>
        <w:spacing w:line="400" w:lineRule="exact"/>
        <w:rPr>
          <w:rFonts w:hint="eastAsia" w:ascii="宋体" w:hAnsi="宋体" w:eastAsia="宋体"/>
          <w:b w:val="0"/>
          <w:bCs/>
          <w:color w:val="auto"/>
          <w:sz w:val="24"/>
          <w:lang w:eastAsia="zh-CN"/>
        </w:rPr>
      </w:pPr>
      <w:r>
        <w:rPr>
          <w:rFonts w:hint="eastAsia" w:ascii="宋体" w:hAnsi="宋体"/>
          <w:b w:val="0"/>
          <w:bCs/>
          <w:color w:val="auto"/>
          <w:sz w:val="24"/>
          <w:lang w:val="en-US" w:eastAsia="zh-CN"/>
        </w:rPr>
        <w:t>后</w:t>
      </w:r>
      <w:r>
        <w:rPr>
          <w:rFonts w:hint="eastAsia" w:ascii="宋体" w:hAnsi="宋体"/>
          <w:b w:val="0"/>
          <w:bCs/>
          <w:color w:val="auto"/>
          <w:sz w:val="24"/>
        </w:rPr>
        <w:t>附：</w:t>
      </w:r>
      <w:r>
        <w:rPr>
          <w:rFonts w:hint="eastAsia" w:ascii="宋体" w:hAnsi="宋体"/>
          <w:b w:val="0"/>
          <w:bCs/>
          <w:color w:val="auto"/>
          <w:sz w:val="24"/>
          <w:lang w:val="en-US" w:eastAsia="zh-CN"/>
        </w:rPr>
        <w:t>1、</w:t>
      </w:r>
      <w:r>
        <w:rPr>
          <w:rFonts w:hint="eastAsia" w:ascii="宋体" w:hAnsi="宋体"/>
          <w:b w:val="0"/>
          <w:bCs/>
          <w:color w:val="auto"/>
          <w:sz w:val="24"/>
        </w:rPr>
        <w:t>法定代表人身份证复印件</w:t>
      </w:r>
      <w:r>
        <w:rPr>
          <w:rFonts w:hint="eastAsia" w:ascii="宋体" w:hAnsi="宋体"/>
          <w:b w:val="0"/>
          <w:bCs/>
          <w:color w:val="auto"/>
          <w:sz w:val="24"/>
          <w:lang w:eastAsia="zh-CN"/>
        </w:rPr>
        <w:t>。</w:t>
      </w:r>
      <w:r>
        <w:rPr>
          <w:rFonts w:hint="eastAsia" w:ascii="宋体" w:hAnsi="宋体"/>
          <w:b w:val="0"/>
          <w:bCs/>
          <w:color w:val="auto"/>
          <w:sz w:val="24"/>
          <w:lang w:val="en-US" w:eastAsia="zh-CN"/>
        </w:rPr>
        <w:t>2、</w:t>
      </w:r>
      <w:r>
        <w:rPr>
          <w:rFonts w:hint="eastAsia" w:ascii="宋体" w:hAnsi="宋体"/>
          <w:b w:val="0"/>
          <w:bCs/>
          <w:color w:val="auto"/>
          <w:sz w:val="24"/>
        </w:rPr>
        <w:t>营业执照</w:t>
      </w:r>
      <w:r>
        <w:rPr>
          <w:rFonts w:hint="eastAsia" w:ascii="宋体" w:hAnsi="宋体"/>
          <w:b w:val="0"/>
          <w:bCs/>
          <w:color w:val="auto"/>
          <w:sz w:val="24"/>
          <w:lang w:val="en-US" w:eastAsia="zh-CN"/>
        </w:rPr>
        <w:t>。</w:t>
      </w:r>
      <w:r>
        <w:rPr>
          <w:rFonts w:hint="eastAsia" w:ascii="宋体" w:hAnsi="宋体"/>
          <w:b w:val="0"/>
          <w:bCs/>
          <w:color w:val="auto"/>
          <w:sz w:val="24"/>
          <w:lang w:eastAsia="zh-CN"/>
        </w:rPr>
        <w:t>上述资料均</w:t>
      </w:r>
      <w:r>
        <w:rPr>
          <w:rFonts w:hint="eastAsia" w:ascii="宋体" w:hAnsi="宋体"/>
          <w:b w:val="0"/>
          <w:bCs/>
          <w:color w:val="auto"/>
          <w:sz w:val="24"/>
          <w:lang w:val="en-US" w:eastAsia="zh-CN"/>
        </w:rPr>
        <w:t>须</w:t>
      </w:r>
      <w:r>
        <w:rPr>
          <w:rFonts w:hint="eastAsia" w:ascii="宋体" w:hAnsi="宋体"/>
          <w:b w:val="0"/>
          <w:bCs/>
          <w:color w:val="auto"/>
          <w:sz w:val="24"/>
          <w:lang w:eastAsia="zh-CN"/>
        </w:rPr>
        <w:t>盖章。</w:t>
      </w:r>
    </w:p>
    <w:p>
      <w:pPr>
        <w:spacing w:line="400" w:lineRule="exact"/>
        <w:rPr>
          <w:rFonts w:ascii="宋体" w:hAnsi="宋体"/>
          <w:b w:val="0"/>
          <w:bCs/>
          <w:color w:val="auto"/>
          <w:sz w:val="24"/>
        </w:rPr>
      </w:pPr>
    </w:p>
    <w:p>
      <w:pPr>
        <w:spacing w:line="400" w:lineRule="exact"/>
        <w:rPr>
          <w:rFonts w:ascii="宋体" w:hAnsi="宋体"/>
          <w:b w:val="0"/>
          <w:bCs/>
          <w:color w:val="auto"/>
          <w:sz w:val="24"/>
        </w:rPr>
      </w:pPr>
    </w:p>
    <w:p>
      <w:pPr>
        <w:spacing w:line="400" w:lineRule="exact"/>
        <w:rPr>
          <w:rFonts w:ascii="宋体" w:hAnsi="宋体"/>
          <w:b w:val="0"/>
          <w:bCs/>
          <w:color w:val="auto"/>
          <w:sz w:val="24"/>
        </w:rPr>
      </w:pPr>
    </w:p>
    <w:p>
      <w:pPr>
        <w:spacing w:line="400" w:lineRule="exact"/>
        <w:rPr>
          <w:rFonts w:ascii="宋体" w:hAnsi="宋体"/>
          <w:b w:val="0"/>
          <w:bCs/>
          <w:color w:val="auto"/>
          <w:sz w:val="24"/>
          <w:u w:val="single"/>
        </w:rPr>
      </w:pPr>
      <w:r>
        <w:rPr>
          <w:rFonts w:hint="eastAsia" w:ascii="宋体" w:hAnsi="宋体"/>
          <w:b w:val="0"/>
          <w:bCs/>
          <w:color w:val="auto"/>
          <w:sz w:val="24"/>
        </w:rPr>
        <w:t>公司名称（盖章）</w:t>
      </w:r>
      <w:r>
        <w:rPr>
          <w:rFonts w:hint="eastAsia" w:ascii="宋体" w:hAnsi="宋体"/>
          <w:b w:val="0"/>
          <w:bCs/>
          <w:color w:val="auto"/>
          <w:sz w:val="24"/>
          <w:u w:val="single"/>
        </w:rPr>
        <w:t>：         　　　　　　　　　　　　　　　　　</w:t>
      </w:r>
    </w:p>
    <w:p>
      <w:pPr>
        <w:spacing w:line="400" w:lineRule="exact"/>
        <w:rPr>
          <w:rFonts w:ascii="宋体" w:hAnsi="宋体"/>
          <w:b w:val="0"/>
          <w:bCs/>
          <w:color w:val="auto"/>
          <w:sz w:val="24"/>
        </w:rPr>
      </w:pPr>
    </w:p>
    <w:p>
      <w:pPr>
        <w:spacing w:line="400" w:lineRule="exact"/>
        <w:rPr>
          <w:rFonts w:ascii="宋体" w:hAnsi="宋体"/>
          <w:b w:val="0"/>
          <w:bCs/>
          <w:color w:val="auto"/>
          <w:sz w:val="24"/>
          <w:u w:val="single"/>
        </w:rPr>
      </w:pPr>
      <w:r>
        <w:rPr>
          <w:rFonts w:hint="eastAsia" w:ascii="宋体" w:hAnsi="宋体"/>
          <w:b w:val="0"/>
          <w:bCs/>
          <w:color w:val="auto"/>
          <w:sz w:val="24"/>
        </w:rPr>
        <w:t>日    期：</w:t>
      </w:r>
      <w:r>
        <w:rPr>
          <w:rFonts w:hint="eastAsia" w:ascii="宋体" w:hAnsi="宋体"/>
          <w:b w:val="0"/>
          <w:bCs/>
          <w:color w:val="auto"/>
          <w:sz w:val="24"/>
          <w:u w:val="single"/>
        </w:rPr>
        <w:t>　　　　　　　　　　　　　　　　　　　　　　　　　　</w:t>
      </w:r>
    </w:p>
    <w:p>
      <w:pPr>
        <w:spacing w:line="400" w:lineRule="exact"/>
        <w:ind w:firstLine="480" w:firstLineChars="200"/>
        <w:rPr>
          <w:rFonts w:ascii="宋体" w:hAnsi="宋体"/>
          <w:b w:val="0"/>
          <w:bCs/>
          <w:color w:val="auto"/>
          <w:sz w:val="24"/>
        </w:rPr>
      </w:pPr>
    </w:p>
    <w:p>
      <w:pPr>
        <w:spacing w:line="400" w:lineRule="exact"/>
        <w:ind w:firstLine="480" w:firstLineChars="200"/>
        <w:rPr>
          <w:rFonts w:ascii="宋体" w:hAnsi="宋体"/>
          <w:b w:val="0"/>
          <w:bCs/>
          <w:color w:val="auto"/>
          <w:sz w:val="24"/>
        </w:rPr>
      </w:pPr>
    </w:p>
    <w:p>
      <w:pPr>
        <w:spacing w:line="400" w:lineRule="exact"/>
        <w:ind w:firstLine="480" w:firstLineChars="200"/>
        <w:rPr>
          <w:rFonts w:ascii="宋体" w:hAnsi="宋体"/>
          <w:b w:val="0"/>
          <w:bCs/>
          <w:color w:val="auto"/>
          <w:sz w:val="24"/>
        </w:rPr>
      </w:pPr>
    </w:p>
    <w:p>
      <w:pPr>
        <w:spacing w:line="400" w:lineRule="exact"/>
        <w:ind w:firstLine="480" w:firstLineChars="200"/>
        <w:rPr>
          <w:rFonts w:ascii="宋体" w:hAnsi="宋体"/>
          <w:b w:val="0"/>
          <w:bCs/>
          <w:color w:val="auto"/>
          <w:sz w:val="24"/>
        </w:rPr>
      </w:pPr>
    </w:p>
    <w:p>
      <w:pPr>
        <w:spacing w:line="400" w:lineRule="exact"/>
        <w:ind w:firstLine="480" w:firstLineChars="200"/>
        <w:rPr>
          <w:rFonts w:ascii="宋体" w:hAnsi="宋体"/>
          <w:b w:val="0"/>
          <w:bCs/>
          <w:color w:val="auto"/>
          <w:sz w:val="24"/>
        </w:rPr>
      </w:pPr>
    </w:p>
    <w:p>
      <w:pPr>
        <w:spacing w:line="400" w:lineRule="exact"/>
        <w:rPr>
          <w:rFonts w:ascii="宋体" w:hAnsi="宋体"/>
          <w:b w:val="0"/>
          <w:bCs/>
          <w:color w:val="auto"/>
          <w:sz w:val="24"/>
        </w:rPr>
      </w:pPr>
    </w:p>
    <w:p>
      <w:pPr>
        <w:spacing w:line="400" w:lineRule="exact"/>
        <w:rPr>
          <w:rFonts w:ascii="宋体" w:hAnsi="宋体"/>
          <w:b w:val="0"/>
          <w:bCs/>
          <w:color w:val="auto"/>
          <w:sz w:val="24"/>
        </w:rPr>
      </w:pPr>
      <w:r>
        <w:rPr>
          <w:rFonts w:hint="eastAsia" w:ascii="宋体" w:hAnsi="宋体"/>
          <w:b w:val="0"/>
          <w:bCs/>
          <w:color w:val="auto"/>
          <w:sz w:val="24"/>
        </w:rPr>
        <w:t>（注意：适用于法</w:t>
      </w:r>
      <w:r>
        <w:rPr>
          <w:rFonts w:hint="eastAsia" w:ascii="宋体" w:hAnsi="宋体"/>
          <w:b w:val="0"/>
          <w:bCs/>
          <w:color w:val="auto"/>
          <w:sz w:val="24"/>
          <w:lang w:val="en-US" w:eastAsia="zh-CN"/>
        </w:rPr>
        <w:t>定代表</w:t>
      </w:r>
      <w:r>
        <w:rPr>
          <w:rFonts w:hint="eastAsia" w:ascii="宋体" w:hAnsi="宋体"/>
          <w:b w:val="0"/>
          <w:bCs/>
          <w:color w:val="auto"/>
          <w:sz w:val="24"/>
        </w:rPr>
        <w:t>人</w:t>
      </w:r>
      <w:r>
        <w:rPr>
          <w:rFonts w:hint="eastAsia" w:ascii="宋体" w:hAnsi="宋体"/>
          <w:b w:val="0"/>
          <w:bCs/>
          <w:color w:val="auto"/>
          <w:sz w:val="24"/>
          <w:lang w:val="en-US" w:eastAsia="zh-CN"/>
        </w:rPr>
        <w:t>参与竞价</w:t>
      </w:r>
      <w:r>
        <w:rPr>
          <w:rFonts w:hint="eastAsia" w:ascii="宋体" w:hAnsi="宋体"/>
          <w:b w:val="0"/>
          <w:bCs/>
          <w:color w:val="auto"/>
          <w:sz w:val="24"/>
        </w:rPr>
        <w:t>，应装订入</w:t>
      </w:r>
      <w:r>
        <w:rPr>
          <w:rFonts w:hint="eastAsia" w:ascii="宋体" w:hAnsi="宋体"/>
          <w:b w:val="0"/>
          <w:bCs/>
          <w:color w:val="auto"/>
          <w:sz w:val="24"/>
          <w:lang w:val="en-US" w:eastAsia="zh-CN"/>
        </w:rPr>
        <w:t>竞价</w:t>
      </w:r>
      <w:r>
        <w:rPr>
          <w:rFonts w:hint="eastAsia" w:ascii="宋体" w:hAnsi="宋体"/>
          <w:b w:val="0"/>
          <w:bCs/>
          <w:color w:val="auto"/>
          <w:sz w:val="24"/>
        </w:rPr>
        <w:t>文件中用于</w:t>
      </w:r>
      <w:r>
        <w:rPr>
          <w:rFonts w:hint="eastAsia" w:ascii="宋体" w:hAnsi="宋体"/>
          <w:b w:val="0"/>
          <w:bCs/>
          <w:color w:val="auto"/>
          <w:sz w:val="24"/>
          <w:lang w:val="en-US" w:eastAsia="zh-CN"/>
        </w:rPr>
        <w:t>评审</w:t>
      </w:r>
      <w:r>
        <w:rPr>
          <w:rFonts w:hint="eastAsia" w:ascii="宋体" w:hAnsi="宋体"/>
          <w:b w:val="0"/>
          <w:bCs/>
          <w:color w:val="auto"/>
          <w:sz w:val="24"/>
        </w:rPr>
        <w:t>小组审查</w:t>
      </w:r>
      <w:r>
        <w:rPr>
          <w:rFonts w:hint="eastAsia" w:ascii="宋体" w:hAnsi="宋体"/>
          <w:b w:val="0"/>
          <w:bCs/>
          <w:color w:val="auto"/>
          <w:sz w:val="24"/>
          <w:lang w:eastAsia="zh-CN"/>
        </w:rPr>
        <w:t>；</w:t>
      </w:r>
      <w:r>
        <w:rPr>
          <w:rFonts w:hint="eastAsia" w:ascii="宋体" w:hAnsi="宋体"/>
          <w:b w:val="0"/>
          <w:bCs/>
          <w:color w:val="auto"/>
          <w:sz w:val="24"/>
          <w:lang w:val="en-US" w:eastAsia="zh-CN"/>
        </w:rPr>
        <w:t>若为法定代表人参与的，则无须提供“授权委托书”</w:t>
      </w:r>
      <w:r>
        <w:rPr>
          <w:rFonts w:hint="eastAsia" w:ascii="宋体" w:hAnsi="宋体"/>
          <w:b w:val="0"/>
          <w:bCs/>
          <w:color w:val="auto"/>
          <w:sz w:val="24"/>
        </w:rPr>
        <w:t>）</w:t>
      </w:r>
    </w:p>
    <w:p>
      <w:pPr>
        <w:spacing w:line="400" w:lineRule="exact"/>
        <w:ind w:firstLine="480" w:firstLineChars="200"/>
        <w:rPr>
          <w:rFonts w:ascii="宋体" w:hAnsi="宋体"/>
          <w:b w:val="0"/>
          <w:bCs/>
          <w:color w:val="auto"/>
          <w:sz w:val="24"/>
        </w:rPr>
      </w:pPr>
    </w:p>
    <w:p>
      <w:pPr>
        <w:spacing w:line="360" w:lineRule="auto"/>
        <w:rPr>
          <w:rFonts w:ascii="宋体" w:hAnsi="宋体"/>
          <w:b w:val="0"/>
          <w:bCs/>
          <w:color w:val="auto"/>
        </w:rPr>
      </w:pPr>
    </w:p>
    <w:p>
      <w:pPr>
        <w:spacing w:line="360" w:lineRule="auto"/>
        <w:rPr>
          <w:rFonts w:hint="eastAsia" w:ascii="宋体" w:hAnsi="宋体"/>
          <w:b w:val="0"/>
          <w:bCs/>
          <w:color w:val="auto"/>
        </w:rPr>
      </w:pPr>
    </w:p>
    <w:p>
      <w:pPr>
        <w:spacing w:line="360" w:lineRule="auto"/>
        <w:rPr>
          <w:rFonts w:ascii="宋体" w:hAnsi="宋体"/>
          <w:b w:val="0"/>
          <w:bCs/>
          <w:color w:val="auto"/>
          <w:sz w:val="30"/>
        </w:rPr>
      </w:pPr>
      <w:r>
        <w:rPr>
          <w:rFonts w:hint="eastAsia" w:ascii="宋体" w:hAnsi="宋体"/>
          <w:b w:val="0"/>
          <w:bCs/>
          <w:color w:val="auto"/>
        </w:rPr>
        <w:t xml:space="preserve">附件3  </w:t>
      </w:r>
    </w:p>
    <w:p>
      <w:pPr>
        <w:spacing w:line="360" w:lineRule="auto"/>
        <w:jc w:val="center"/>
        <w:rPr>
          <w:rFonts w:ascii="宋体" w:hAnsi="宋体"/>
          <w:b w:val="0"/>
          <w:bCs/>
          <w:color w:val="auto"/>
          <w:sz w:val="36"/>
        </w:rPr>
      </w:pPr>
      <w:r>
        <w:rPr>
          <w:rFonts w:hint="eastAsia" w:ascii="宋体" w:hAnsi="宋体"/>
          <w:b w:val="0"/>
          <w:bCs/>
          <w:color w:val="auto"/>
          <w:sz w:val="36"/>
        </w:rPr>
        <w:t>授权委托书</w:t>
      </w:r>
    </w:p>
    <w:p>
      <w:pPr>
        <w:spacing w:line="360" w:lineRule="auto"/>
        <w:rPr>
          <w:rFonts w:ascii="宋体" w:hAnsi="宋体"/>
          <w:b w:val="0"/>
          <w:bCs/>
          <w:color w:val="auto"/>
        </w:rPr>
      </w:pPr>
      <w:r>
        <w:rPr>
          <w:rFonts w:hint="eastAsia" w:ascii="宋体" w:hAnsi="宋体"/>
          <w:b w:val="0"/>
          <w:bCs/>
          <w:color w:val="auto"/>
        </w:rPr>
        <w:t xml:space="preserve">                     </w:t>
      </w:r>
    </w:p>
    <w:p>
      <w:pPr>
        <w:spacing w:line="360" w:lineRule="auto"/>
        <w:rPr>
          <w:rFonts w:ascii="宋体" w:hAnsi="宋体" w:cs="宋体"/>
          <w:b w:val="0"/>
          <w:bCs/>
          <w:color w:val="auto"/>
          <w:sz w:val="24"/>
          <w:szCs w:val="24"/>
        </w:rPr>
      </w:pPr>
      <w:r>
        <w:rPr>
          <w:rFonts w:hint="eastAsia" w:ascii="仿宋_GB2312" w:hAnsi="宋体" w:eastAsia="仿宋_GB2312"/>
          <w:b w:val="0"/>
          <w:bCs/>
          <w:color w:val="auto"/>
          <w:sz w:val="28"/>
          <w:szCs w:val="28"/>
        </w:rPr>
        <w:t xml:space="preserve">   </w:t>
      </w:r>
      <w:r>
        <w:rPr>
          <w:rFonts w:hint="eastAsia" w:ascii="仿宋_GB2312" w:hAnsi="宋体" w:eastAsia="仿宋_GB2312"/>
          <w:b w:val="0"/>
          <w:bCs/>
          <w:color w:val="auto"/>
          <w:sz w:val="24"/>
          <w:szCs w:val="24"/>
        </w:rPr>
        <w:t xml:space="preserve"> </w:t>
      </w:r>
      <w:r>
        <w:rPr>
          <w:rFonts w:hint="eastAsia" w:ascii="宋体" w:hAnsi="宋体" w:cs="宋体"/>
          <w:b w:val="0"/>
          <w:bCs/>
          <w:color w:val="auto"/>
          <w:sz w:val="24"/>
          <w:szCs w:val="24"/>
        </w:rPr>
        <w:t>本人</w:t>
      </w:r>
      <w:r>
        <w:rPr>
          <w:rFonts w:hint="eastAsia" w:ascii="宋体" w:hAnsi="宋体" w:cs="宋体"/>
          <w:b w:val="0"/>
          <w:bCs/>
          <w:color w:val="auto"/>
          <w:sz w:val="24"/>
          <w:szCs w:val="24"/>
          <w:u w:val="single"/>
        </w:rPr>
        <w:t xml:space="preserve">            </w:t>
      </w:r>
      <w:r>
        <w:rPr>
          <w:rFonts w:hint="eastAsia" w:ascii="宋体" w:hAnsi="宋体" w:cs="宋体"/>
          <w:b w:val="0"/>
          <w:bCs/>
          <w:color w:val="auto"/>
          <w:sz w:val="24"/>
          <w:szCs w:val="24"/>
        </w:rPr>
        <w:t>（姓名）系</w:t>
      </w:r>
      <w:r>
        <w:rPr>
          <w:rFonts w:hint="eastAsia" w:ascii="宋体" w:hAnsi="宋体" w:cs="宋体"/>
          <w:b w:val="0"/>
          <w:bCs/>
          <w:color w:val="auto"/>
          <w:sz w:val="24"/>
          <w:szCs w:val="24"/>
          <w:u w:val="single"/>
        </w:rPr>
        <w:t xml:space="preserve">                        </w:t>
      </w:r>
      <w:r>
        <w:rPr>
          <w:rFonts w:hint="eastAsia" w:ascii="宋体" w:hAnsi="宋体" w:cs="宋体"/>
          <w:b w:val="0"/>
          <w:bCs/>
          <w:color w:val="auto"/>
          <w:sz w:val="24"/>
          <w:szCs w:val="24"/>
        </w:rPr>
        <w:t>（</w:t>
      </w:r>
      <w:r>
        <w:rPr>
          <w:rFonts w:hint="eastAsia" w:ascii="宋体" w:hAnsi="宋体" w:cs="宋体"/>
          <w:b w:val="0"/>
          <w:bCs/>
          <w:color w:val="auto"/>
          <w:sz w:val="24"/>
          <w:szCs w:val="24"/>
          <w:lang w:val="en-US" w:eastAsia="zh-CN"/>
        </w:rPr>
        <w:t>竞价</w:t>
      </w:r>
      <w:r>
        <w:rPr>
          <w:rFonts w:hint="eastAsia" w:ascii="宋体" w:hAnsi="宋体" w:cs="宋体"/>
          <w:b w:val="0"/>
          <w:bCs/>
          <w:color w:val="auto"/>
          <w:sz w:val="24"/>
          <w:szCs w:val="24"/>
        </w:rPr>
        <w:t>单位名称）的法定代表人，现委托本单位人员</w:t>
      </w:r>
      <w:r>
        <w:rPr>
          <w:rFonts w:hint="eastAsia" w:ascii="宋体" w:hAnsi="宋体" w:cs="宋体"/>
          <w:b w:val="0"/>
          <w:bCs/>
          <w:color w:val="auto"/>
          <w:sz w:val="24"/>
          <w:szCs w:val="24"/>
          <w:u w:val="single"/>
        </w:rPr>
        <w:t xml:space="preserve">            </w:t>
      </w:r>
      <w:r>
        <w:rPr>
          <w:rFonts w:hint="eastAsia" w:ascii="宋体" w:hAnsi="宋体" w:cs="宋体"/>
          <w:b w:val="0"/>
          <w:bCs/>
          <w:color w:val="auto"/>
          <w:sz w:val="24"/>
          <w:szCs w:val="24"/>
        </w:rPr>
        <w:t>（姓名）为我方代理人。代理人根据授权，以我方名义签署、澄清、说明、补正、递交、撤回、修改</w:t>
      </w:r>
      <w:r>
        <w:rPr>
          <w:rFonts w:hint="eastAsia" w:ascii="宋体" w:hAnsi="宋体" w:cs="宋体"/>
          <w:b w:val="0"/>
          <w:bCs/>
          <w:color w:val="auto"/>
          <w:sz w:val="24"/>
          <w:szCs w:val="24"/>
          <w:u w:val="single"/>
          <w:lang w:val="en-US" w:eastAsia="zh-CN"/>
        </w:rPr>
        <w:t xml:space="preserve">               </w:t>
      </w:r>
      <w:r>
        <w:rPr>
          <w:rFonts w:hint="eastAsia" w:ascii="宋体" w:hAnsi="宋体"/>
          <w:b w:val="0"/>
          <w:bCs/>
          <w:color w:val="auto"/>
          <w:kern w:val="0"/>
          <w:sz w:val="24"/>
          <w:szCs w:val="24"/>
          <w:u w:val="none"/>
          <w:lang w:val="en-US" w:eastAsia="zh-CN"/>
        </w:rPr>
        <w:t>竞价</w:t>
      </w:r>
      <w:r>
        <w:rPr>
          <w:rFonts w:hint="eastAsia" w:ascii="宋体" w:hAnsi="宋体" w:cs="宋体"/>
          <w:b w:val="0"/>
          <w:bCs/>
          <w:color w:val="auto"/>
          <w:sz w:val="24"/>
          <w:szCs w:val="24"/>
        </w:rPr>
        <w:t>文件、签订合同和处理有关事宜（向有关行政监督部门投诉另行授权），其法律后果由我方承担。</w:t>
      </w:r>
    </w:p>
    <w:p>
      <w:pPr>
        <w:spacing w:line="360" w:lineRule="auto"/>
        <w:rPr>
          <w:rFonts w:ascii="宋体" w:hAnsi="宋体" w:cs="宋体"/>
          <w:b w:val="0"/>
          <w:bCs/>
          <w:color w:val="auto"/>
          <w:sz w:val="24"/>
          <w:szCs w:val="24"/>
        </w:rPr>
      </w:pPr>
      <w:r>
        <w:rPr>
          <w:rFonts w:hint="eastAsia" w:ascii="宋体" w:hAnsi="宋体" w:cs="宋体"/>
          <w:b w:val="0"/>
          <w:bCs/>
          <w:color w:val="auto"/>
          <w:sz w:val="24"/>
          <w:szCs w:val="24"/>
        </w:rPr>
        <w:t xml:space="preserve">    委托期限：从本授权委托书签署之日起至</w:t>
      </w:r>
      <w:r>
        <w:rPr>
          <w:rFonts w:hint="eastAsia" w:ascii="宋体" w:hAnsi="宋体" w:cs="宋体"/>
          <w:b w:val="0"/>
          <w:bCs/>
          <w:color w:val="auto"/>
          <w:sz w:val="24"/>
          <w:szCs w:val="24"/>
          <w:lang w:val="en-US" w:eastAsia="zh-CN"/>
        </w:rPr>
        <w:t>竞价</w:t>
      </w:r>
      <w:r>
        <w:rPr>
          <w:rFonts w:hint="eastAsia" w:ascii="宋体" w:hAnsi="宋体" w:cs="宋体"/>
          <w:b w:val="0"/>
          <w:bCs/>
          <w:color w:val="auto"/>
          <w:sz w:val="24"/>
          <w:szCs w:val="24"/>
        </w:rPr>
        <w:t>有效期结束为止。</w:t>
      </w:r>
    </w:p>
    <w:p>
      <w:pPr>
        <w:spacing w:line="360" w:lineRule="auto"/>
        <w:rPr>
          <w:rFonts w:ascii="宋体" w:hAnsi="宋体" w:cs="宋体"/>
          <w:b w:val="0"/>
          <w:bCs/>
          <w:color w:val="auto"/>
          <w:sz w:val="24"/>
          <w:szCs w:val="24"/>
        </w:rPr>
      </w:pPr>
      <w:r>
        <w:rPr>
          <w:rFonts w:hint="eastAsia" w:ascii="宋体" w:hAnsi="宋体" w:cs="宋体"/>
          <w:b w:val="0"/>
          <w:bCs/>
          <w:color w:val="auto"/>
          <w:sz w:val="24"/>
          <w:szCs w:val="24"/>
        </w:rPr>
        <w:t xml:space="preserve">    代理人无转委托权。</w:t>
      </w:r>
    </w:p>
    <w:p>
      <w:pPr>
        <w:spacing w:line="360" w:lineRule="auto"/>
        <w:rPr>
          <w:rFonts w:ascii="宋体" w:hAnsi="宋体" w:cs="宋体"/>
          <w:b w:val="0"/>
          <w:bCs/>
          <w:color w:val="auto"/>
          <w:sz w:val="24"/>
          <w:szCs w:val="24"/>
        </w:rPr>
      </w:pPr>
    </w:p>
    <w:p>
      <w:pPr>
        <w:spacing w:line="360" w:lineRule="auto"/>
        <w:rPr>
          <w:rFonts w:ascii="宋体" w:hAnsi="宋体" w:cs="宋体"/>
          <w:b w:val="0"/>
          <w:bCs/>
          <w:color w:val="auto"/>
          <w:sz w:val="24"/>
          <w:szCs w:val="24"/>
        </w:rPr>
      </w:pPr>
      <w:r>
        <w:rPr>
          <w:rFonts w:hint="eastAsia" w:ascii="宋体" w:hAnsi="宋体" w:cs="宋体"/>
          <w:b w:val="0"/>
          <w:bCs/>
          <w:color w:val="auto"/>
          <w:sz w:val="24"/>
          <w:szCs w:val="24"/>
        </w:rPr>
        <w:t xml:space="preserve">    </w:t>
      </w:r>
      <w:r>
        <w:rPr>
          <w:rFonts w:hint="eastAsia" w:ascii="宋体" w:hAnsi="宋体" w:cs="宋体"/>
          <w:b w:val="0"/>
          <w:bCs/>
          <w:color w:val="auto"/>
          <w:sz w:val="24"/>
          <w:szCs w:val="24"/>
          <w:lang w:val="en-US" w:eastAsia="zh-CN"/>
        </w:rPr>
        <w:t>后</w:t>
      </w:r>
      <w:r>
        <w:rPr>
          <w:rFonts w:hint="eastAsia" w:ascii="宋体" w:hAnsi="宋体" w:cs="宋体"/>
          <w:b w:val="0"/>
          <w:bCs/>
          <w:color w:val="auto"/>
          <w:sz w:val="24"/>
          <w:szCs w:val="24"/>
        </w:rPr>
        <w:t>附：</w:t>
      </w:r>
      <w:r>
        <w:rPr>
          <w:rFonts w:hint="eastAsia" w:ascii="宋体" w:hAnsi="宋体" w:cs="宋体"/>
          <w:b w:val="0"/>
          <w:bCs/>
          <w:color w:val="auto"/>
          <w:sz w:val="24"/>
          <w:szCs w:val="24"/>
          <w:lang w:val="en-US" w:eastAsia="zh-CN"/>
        </w:rPr>
        <w:t>1、</w:t>
      </w:r>
      <w:r>
        <w:rPr>
          <w:rFonts w:hint="eastAsia" w:ascii="宋体" w:hAnsi="宋体" w:cs="宋体"/>
          <w:b w:val="0"/>
          <w:bCs/>
          <w:color w:val="auto"/>
          <w:sz w:val="24"/>
          <w:szCs w:val="24"/>
        </w:rPr>
        <w:t>法定代表人身份证复印件</w:t>
      </w:r>
      <w:r>
        <w:rPr>
          <w:rFonts w:hint="eastAsia" w:ascii="宋体" w:hAnsi="宋体" w:cs="宋体"/>
          <w:b w:val="0"/>
          <w:bCs/>
          <w:color w:val="auto"/>
          <w:sz w:val="24"/>
          <w:szCs w:val="24"/>
          <w:lang w:eastAsia="zh-CN"/>
        </w:rPr>
        <w:t>。</w:t>
      </w:r>
      <w:r>
        <w:rPr>
          <w:rFonts w:hint="eastAsia" w:ascii="宋体" w:hAnsi="宋体" w:cs="宋体"/>
          <w:b w:val="0"/>
          <w:bCs/>
          <w:color w:val="auto"/>
          <w:sz w:val="24"/>
          <w:szCs w:val="24"/>
          <w:lang w:val="en-US" w:eastAsia="zh-CN"/>
        </w:rPr>
        <w:t>2、</w:t>
      </w:r>
      <w:r>
        <w:rPr>
          <w:rFonts w:hint="eastAsia" w:ascii="宋体" w:hAnsi="宋体" w:cs="宋体"/>
          <w:b w:val="0"/>
          <w:bCs/>
          <w:color w:val="auto"/>
          <w:sz w:val="24"/>
          <w:szCs w:val="24"/>
        </w:rPr>
        <w:t>授权委托人身份证复印件</w:t>
      </w:r>
      <w:r>
        <w:rPr>
          <w:rFonts w:hint="eastAsia" w:ascii="宋体" w:hAnsi="宋体" w:cs="宋体"/>
          <w:b w:val="0"/>
          <w:bCs/>
          <w:color w:val="auto"/>
          <w:sz w:val="24"/>
          <w:szCs w:val="24"/>
          <w:lang w:eastAsia="zh-CN"/>
        </w:rPr>
        <w:t>。</w:t>
      </w:r>
      <w:r>
        <w:rPr>
          <w:rFonts w:hint="eastAsia" w:ascii="宋体" w:hAnsi="宋体" w:cs="宋体"/>
          <w:b w:val="0"/>
          <w:bCs/>
          <w:color w:val="auto"/>
          <w:sz w:val="24"/>
          <w:szCs w:val="24"/>
          <w:lang w:val="en-US" w:eastAsia="zh-CN"/>
        </w:rPr>
        <w:t>3、营业执照。上述资料</w:t>
      </w:r>
      <w:r>
        <w:rPr>
          <w:rFonts w:hint="eastAsia" w:ascii="宋体" w:hAnsi="宋体" w:cs="宋体"/>
          <w:b w:val="0"/>
          <w:bCs/>
          <w:color w:val="auto"/>
          <w:sz w:val="24"/>
          <w:szCs w:val="24"/>
        </w:rPr>
        <w:t>均</w:t>
      </w:r>
      <w:r>
        <w:rPr>
          <w:rFonts w:hint="eastAsia" w:ascii="宋体" w:hAnsi="宋体" w:cs="宋体"/>
          <w:b w:val="0"/>
          <w:bCs/>
          <w:color w:val="auto"/>
          <w:sz w:val="24"/>
          <w:szCs w:val="24"/>
          <w:lang w:val="en-US" w:eastAsia="zh-CN"/>
        </w:rPr>
        <w:t>须</w:t>
      </w:r>
      <w:r>
        <w:rPr>
          <w:rFonts w:hint="eastAsia" w:ascii="宋体" w:hAnsi="宋体" w:cs="宋体"/>
          <w:b w:val="0"/>
          <w:bCs/>
          <w:color w:val="auto"/>
          <w:sz w:val="24"/>
          <w:szCs w:val="24"/>
        </w:rPr>
        <w:t>盖章。</w:t>
      </w:r>
    </w:p>
    <w:p>
      <w:pPr>
        <w:spacing w:line="360" w:lineRule="auto"/>
        <w:rPr>
          <w:rFonts w:ascii="宋体" w:hAnsi="宋体" w:cs="宋体"/>
          <w:b w:val="0"/>
          <w:bCs/>
          <w:color w:val="auto"/>
          <w:sz w:val="24"/>
        </w:rPr>
      </w:pPr>
    </w:p>
    <w:p>
      <w:pPr>
        <w:spacing w:line="360" w:lineRule="auto"/>
        <w:rPr>
          <w:rFonts w:ascii="宋体" w:hAnsi="宋体" w:cs="宋体"/>
          <w:b w:val="0"/>
          <w:bCs/>
          <w:color w:val="auto"/>
          <w:sz w:val="24"/>
        </w:rPr>
      </w:pPr>
      <w:r>
        <w:rPr>
          <w:rFonts w:hint="eastAsia" w:ascii="宋体" w:hAnsi="宋体" w:cs="宋体"/>
          <w:b w:val="0"/>
          <w:bCs/>
          <w:color w:val="auto"/>
          <w:sz w:val="24"/>
        </w:rPr>
        <w:t xml:space="preserve">       </w:t>
      </w:r>
    </w:p>
    <w:p>
      <w:pPr>
        <w:spacing w:line="360" w:lineRule="auto"/>
        <w:rPr>
          <w:rFonts w:ascii="宋体" w:hAnsi="宋体" w:cs="宋体"/>
          <w:b w:val="0"/>
          <w:bCs/>
          <w:color w:val="auto"/>
          <w:sz w:val="24"/>
        </w:rPr>
      </w:pPr>
      <w:r>
        <w:rPr>
          <w:rFonts w:hint="eastAsia" w:ascii="宋体" w:hAnsi="宋体" w:cs="宋体"/>
          <w:b w:val="0"/>
          <w:bCs/>
          <w:color w:val="auto"/>
          <w:sz w:val="24"/>
        </w:rPr>
        <w:t xml:space="preserve">     </w:t>
      </w:r>
      <w:r>
        <w:rPr>
          <w:rFonts w:hint="eastAsia" w:ascii="宋体" w:hAnsi="宋体" w:cs="宋体"/>
          <w:b w:val="0"/>
          <w:bCs/>
          <w:color w:val="auto"/>
          <w:sz w:val="24"/>
          <w:lang w:val="en-US" w:eastAsia="zh-CN"/>
        </w:rPr>
        <w:t>竞价</w:t>
      </w:r>
      <w:r>
        <w:rPr>
          <w:rFonts w:hint="eastAsia" w:ascii="宋体" w:hAnsi="宋体" w:cs="宋体"/>
          <w:b w:val="0"/>
          <w:bCs/>
          <w:color w:val="auto"/>
          <w:sz w:val="24"/>
        </w:rPr>
        <w:t>单位：</w:t>
      </w:r>
      <w:r>
        <w:rPr>
          <w:rFonts w:hint="eastAsia" w:ascii="宋体" w:hAnsi="宋体" w:cs="宋体"/>
          <w:b w:val="0"/>
          <w:bCs/>
          <w:color w:val="auto"/>
          <w:sz w:val="24"/>
          <w:u w:val="single"/>
        </w:rPr>
        <w:t xml:space="preserve">                        </w:t>
      </w:r>
      <w:r>
        <w:rPr>
          <w:rFonts w:hint="eastAsia" w:ascii="宋体" w:hAnsi="宋体" w:cs="宋体"/>
          <w:b w:val="0"/>
          <w:bCs/>
          <w:color w:val="auto"/>
          <w:sz w:val="24"/>
        </w:rPr>
        <w:t>（盖单位章）</w:t>
      </w:r>
    </w:p>
    <w:p>
      <w:pPr>
        <w:spacing w:line="360" w:lineRule="auto"/>
        <w:rPr>
          <w:rFonts w:ascii="宋体" w:hAnsi="宋体" w:cs="宋体"/>
          <w:b w:val="0"/>
          <w:bCs/>
          <w:color w:val="auto"/>
          <w:sz w:val="24"/>
        </w:rPr>
      </w:pPr>
      <w:r>
        <w:rPr>
          <w:rFonts w:hint="eastAsia" w:ascii="宋体" w:hAnsi="宋体" w:cs="宋体"/>
          <w:b w:val="0"/>
          <w:bCs/>
          <w:color w:val="auto"/>
          <w:sz w:val="24"/>
        </w:rPr>
        <w:t xml:space="preserve">      法定代表人：</w:t>
      </w:r>
      <w:r>
        <w:rPr>
          <w:rFonts w:hint="eastAsia" w:ascii="宋体" w:hAnsi="宋体" w:cs="宋体"/>
          <w:b w:val="0"/>
          <w:bCs/>
          <w:color w:val="auto"/>
          <w:sz w:val="24"/>
          <w:u w:val="single"/>
        </w:rPr>
        <w:t xml:space="preserve">                        </w:t>
      </w:r>
      <w:r>
        <w:rPr>
          <w:rFonts w:hint="eastAsia" w:ascii="宋体" w:hAnsi="宋体" w:cs="宋体"/>
          <w:b w:val="0"/>
          <w:bCs/>
          <w:color w:val="auto"/>
          <w:sz w:val="24"/>
        </w:rPr>
        <w:t>（签字）</w:t>
      </w:r>
    </w:p>
    <w:p>
      <w:pPr>
        <w:spacing w:line="360" w:lineRule="auto"/>
        <w:rPr>
          <w:rFonts w:ascii="宋体" w:hAnsi="宋体" w:cs="宋体"/>
          <w:b w:val="0"/>
          <w:bCs/>
          <w:color w:val="auto"/>
          <w:sz w:val="24"/>
        </w:rPr>
      </w:pPr>
    </w:p>
    <w:p>
      <w:pPr>
        <w:spacing w:line="360" w:lineRule="auto"/>
        <w:rPr>
          <w:rFonts w:ascii="宋体" w:hAnsi="宋体" w:cs="宋体"/>
          <w:b w:val="0"/>
          <w:bCs/>
          <w:color w:val="auto"/>
          <w:sz w:val="24"/>
        </w:rPr>
      </w:pPr>
      <w:r>
        <w:rPr>
          <w:rFonts w:hint="eastAsia" w:ascii="宋体" w:hAnsi="宋体" w:cs="宋体"/>
          <w:b w:val="0"/>
          <w:bCs/>
          <w:color w:val="auto"/>
          <w:sz w:val="24"/>
        </w:rPr>
        <w:t xml:space="preserve">      </w:t>
      </w:r>
      <w:r>
        <w:rPr>
          <w:rFonts w:hint="eastAsia" w:ascii="宋体" w:hAnsi="宋体" w:cs="宋体"/>
          <w:b w:val="0"/>
          <w:bCs/>
          <w:color w:val="auto"/>
          <w:sz w:val="24"/>
          <w:lang w:val="en-US" w:eastAsia="zh-CN"/>
        </w:rPr>
        <w:t>授权</w:t>
      </w:r>
      <w:r>
        <w:rPr>
          <w:rFonts w:hint="eastAsia" w:ascii="宋体" w:hAnsi="宋体" w:cs="宋体"/>
          <w:b w:val="0"/>
          <w:bCs/>
          <w:color w:val="auto"/>
          <w:sz w:val="24"/>
        </w:rPr>
        <w:t>委托代理人：</w:t>
      </w:r>
      <w:r>
        <w:rPr>
          <w:rFonts w:hint="eastAsia" w:ascii="宋体" w:hAnsi="宋体" w:cs="宋体"/>
          <w:b w:val="0"/>
          <w:bCs/>
          <w:color w:val="auto"/>
          <w:sz w:val="24"/>
          <w:u w:val="single"/>
        </w:rPr>
        <w:t xml:space="preserve">                        </w:t>
      </w:r>
      <w:r>
        <w:rPr>
          <w:rFonts w:hint="eastAsia" w:ascii="宋体" w:hAnsi="宋体" w:cs="宋体"/>
          <w:b w:val="0"/>
          <w:bCs/>
          <w:color w:val="auto"/>
          <w:sz w:val="24"/>
        </w:rPr>
        <w:t>（签字）</w:t>
      </w:r>
    </w:p>
    <w:p>
      <w:pPr>
        <w:spacing w:line="360" w:lineRule="auto"/>
        <w:rPr>
          <w:rFonts w:ascii="宋体" w:hAnsi="宋体" w:cs="宋体"/>
          <w:b w:val="0"/>
          <w:bCs/>
          <w:color w:val="auto"/>
          <w:sz w:val="24"/>
        </w:rPr>
      </w:pPr>
      <w:r>
        <w:rPr>
          <w:rFonts w:hint="eastAsia" w:ascii="宋体" w:hAnsi="宋体" w:cs="宋体"/>
          <w:b w:val="0"/>
          <w:bCs/>
          <w:color w:val="auto"/>
          <w:sz w:val="24"/>
        </w:rPr>
        <w:t xml:space="preserve">      联系电话：</w:t>
      </w:r>
      <w:r>
        <w:rPr>
          <w:rFonts w:hint="eastAsia" w:ascii="宋体" w:hAnsi="宋体" w:cs="宋体"/>
          <w:b w:val="0"/>
          <w:bCs/>
          <w:color w:val="auto"/>
          <w:sz w:val="24"/>
          <w:u w:val="single"/>
        </w:rPr>
        <w:t xml:space="preserve">         </w:t>
      </w:r>
      <w:r>
        <w:rPr>
          <w:rFonts w:hint="eastAsia" w:ascii="宋体" w:hAnsi="宋体" w:cs="宋体"/>
          <w:b w:val="0"/>
          <w:bCs/>
          <w:color w:val="auto"/>
          <w:sz w:val="24"/>
        </w:rPr>
        <w:t>（固定电话）</w:t>
      </w:r>
      <w:r>
        <w:rPr>
          <w:rFonts w:hint="eastAsia" w:ascii="宋体" w:hAnsi="宋体" w:cs="宋体"/>
          <w:b w:val="0"/>
          <w:bCs/>
          <w:color w:val="auto"/>
          <w:sz w:val="24"/>
          <w:u w:val="single"/>
        </w:rPr>
        <w:t xml:space="preserve">        </w:t>
      </w:r>
      <w:r>
        <w:rPr>
          <w:rFonts w:hint="eastAsia" w:ascii="宋体" w:hAnsi="宋体" w:cs="宋体"/>
          <w:b w:val="0"/>
          <w:bCs/>
          <w:color w:val="auto"/>
          <w:sz w:val="24"/>
        </w:rPr>
        <w:t>（移动电话）</w:t>
      </w:r>
    </w:p>
    <w:p>
      <w:pPr>
        <w:spacing w:line="360" w:lineRule="auto"/>
        <w:rPr>
          <w:rFonts w:ascii="宋体" w:hAnsi="宋体" w:cs="宋体"/>
          <w:b w:val="0"/>
          <w:bCs/>
          <w:color w:val="auto"/>
          <w:sz w:val="24"/>
        </w:rPr>
      </w:pPr>
    </w:p>
    <w:p>
      <w:pPr>
        <w:spacing w:line="360" w:lineRule="auto"/>
        <w:rPr>
          <w:rFonts w:ascii="宋体" w:hAnsi="宋体" w:cs="宋体"/>
          <w:b w:val="0"/>
          <w:bCs/>
          <w:color w:val="auto"/>
          <w:sz w:val="24"/>
        </w:rPr>
      </w:pPr>
      <w:r>
        <w:rPr>
          <w:rFonts w:hint="eastAsia" w:ascii="宋体" w:hAnsi="宋体" w:cs="宋体"/>
          <w:b w:val="0"/>
          <w:bCs/>
          <w:color w:val="auto"/>
          <w:sz w:val="24"/>
        </w:rPr>
        <w:t xml:space="preserve">              </w:t>
      </w:r>
      <w:r>
        <w:rPr>
          <w:rFonts w:hint="eastAsia" w:ascii="宋体" w:hAnsi="宋体" w:cs="宋体"/>
          <w:b w:val="0"/>
          <w:bCs/>
          <w:color w:val="auto"/>
          <w:sz w:val="24"/>
          <w:u w:val="single"/>
        </w:rPr>
        <w:t xml:space="preserve">       </w:t>
      </w:r>
      <w:r>
        <w:rPr>
          <w:rFonts w:hint="eastAsia" w:ascii="宋体" w:hAnsi="宋体" w:cs="宋体"/>
          <w:b w:val="0"/>
          <w:bCs/>
          <w:color w:val="auto"/>
          <w:sz w:val="24"/>
        </w:rPr>
        <w:t>年</w:t>
      </w:r>
      <w:r>
        <w:rPr>
          <w:rFonts w:hint="eastAsia" w:ascii="宋体" w:hAnsi="宋体" w:cs="宋体"/>
          <w:b w:val="0"/>
          <w:bCs/>
          <w:color w:val="auto"/>
          <w:sz w:val="24"/>
          <w:u w:val="single"/>
        </w:rPr>
        <w:t xml:space="preserve">       </w:t>
      </w:r>
      <w:r>
        <w:rPr>
          <w:rFonts w:hint="eastAsia" w:ascii="宋体" w:hAnsi="宋体" w:cs="宋体"/>
          <w:b w:val="0"/>
          <w:bCs/>
          <w:color w:val="auto"/>
          <w:sz w:val="24"/>
        </w:rPr>
        <w:t>月</w:t>
      </w:r>
      <w:r>
        <w:rPr>
          <w:rFonts w:hint="eastAsia" w:ascii="宋体" w:hAnsi="宋体" w:cs="宋体"/>
          <w:b w:val="0"/>
          <w:bCs/>
          <w:color w:val="auto"/>
          <w:sz w:val="24"/>
          <w:u w:val="single"/>
        </w:rPr>
        <w:t xml:space="preserve">       </w:t>
      </w:r>
      <w:r>
        <w:rPr>
          <w:rFonts w:hint="eastAsia" w:ascii="宋体" w:hAnsi="宋体" w:cs="宋体"/>
          <w:b w:val="0"/>
          <w:bCs/>
          <w:color w:val="auto"/>
          <w:sz w:val="24"/>
        </w:rPr>
        <w:t>日</w:t>
      </w:r>
    </w:p>
    <w:p>
      <w:pPr>
        <w:spacing w:line="360" w:lineRule="auto"/>
        <w:rPr>
          <w:rFonts w:ascii="宋体" w:hAnsi="宋体" w:cs="宋体"/>
          <w:b w:val="0"/>
          <w:bCs/>
          <w:color w:val="auto"/>
          <w:sz w:val="24"/>
        </w:rPr>
      </w:pPr>
    </w:p>
    <w:p>
      <w:pPr>
        <w:spacing w:line="400" w:lineRule="exact"/>
        <w:rPr>
          <w:rFonts w:hint="eastAsia" w:ascii="宋体" w:hAnsi="宋体"/>
          <w:b w:val="0"/>
          <w:bCs/>
          <w:color w:val="auto"/>
          <w:sz w:val="24"/>
        </w:rPr>
      </w:pPr>
      <w:r>
        <w:rPr>
          <w:rFonts w:hint="eastAsia" w:ascii="宋体" w:hAnsi="宋体" w:cs="宋体"/>
          <w:b w:val="0"/>
          <w:bCs/>
          <w:color w:val="auto"/>
          <w:sz w:val="24"/>
        </w:rPr>
        <w:t xml:space="preserve">                  </w:t>
      </w:r>
    </w:p>
    <w:p>
      <w:pPr>
        <w:spacing w:line="400" w:lineRule="exact"/>
        <w:ind w:left="480"/>
        <w:rPr>
          <w:rFonts w:ascii="宋体" w:hAnsi="宋体"/>
          <w:b w:val="0"/>
          <w:bCs/>
          <w:color w:val="auto"/>
          <w:sz w:val="24"/>
        </w:rPr>
      </w:pPr>
      <w:r>
        <w:rPr>
          <w:rFonts w:hint="eastAsia" w:ascii="宋体" w:hAnsi="宋体"/>
          <w:b w:val="0"/>
          <w:bCs/>
          <w:color w:val="auto"/>
          <w:sz w:val="24"/>
        </w:rPr>
        <w:t>（注意：适用于</w:t>
      </w:r>
      <w:r>
        <w:rPr>
          <w:rFonts w:hint="eastAsia" w:ascii="宋体" w:hAnsi="宋体"/>
          <w:b w:val="0"/>
          <w:bCs/>
          <w:color w:val="auto"/>
          <w:sz w:val="24"/>
          <w:lang w:val="en-US" w:eastAsia="zh-CN"/>
        </w:rPr>
        <w:t>授权</w:t>
      </w:r>
      <w:r>
        <w:rPr>
          <w:rFonts w:hint="eastAsia" w:ascii="宋体" w:hAnsi="宋体"/>
          <w:b w:val="0"/>
          <w:bCs/>
          <w:color w:val="auto"/>
          <w:sz w:val="24"/>
        </w:rPr>
        <w:t>委托</w:t>
      </w:r>
      <w:r>
        <w:rPr>
          <w:rFonts w:hint="eastAsia" w:ascii="宋体" w:hAnsi="宋体"/>
          <w:b w:val="0"/>
          <w:bCs/>
          <w:color w:val="auto"/>
          <w:sz w:val="24"/>
          <w:lang w:val="en-US" w:eastAsia="zh-CN"/>
        </w:rPr>
        <w:t>代理</w:t>
      </w:r>
      <w:r>
        <w:rPr>
          <w:rFonts w:hint="eastAsia" w:ascii="宋体" w:hAnsi="宋体"/>
          <w:b w:val="0"/>
          <w:bCs/>
          <w:color w:val="auto"/>
          <w:sz w:val="24"/>
        </w:rPr>
        <w:t>人</w:t>
      </w:r>
      <w:r>
        <w:rPr>
          <w:rFonts w:hint="eastAsia" w:ascii="宋体" w:hAnsi="宋体"/>
          <w:b w:val="0"/>
          <w:bCs/>
          <w:color w:val="auto"/>
          <w:sz w:val="24"/>
          <w:lang w:val="en-US" w:eastAsia="zh-CN"/>
        </w:rPr>
        <w:t>参与竞价</w:t>
      </w:r>
      <w:r>
        <w:rPr>
          <w:rFonts w:hint="eastAsia" w:ascii="宋体" w:hAnsi="宋体"/>
          <w:b w:val="0"/>
          <w:bCs/>
          <w:color w:val="auto"/>
          <w:sz w:val="24"/>
        </w:rPr>
        <w:t>，应装订入</w:t>
      </w:r>
      <w:r>
        <w:rPr>
          <w:rFonts w:hint="eastAsia" w:ascii="宋体" w:hAnsi="宋体"/>
          <w:b w:val="0"/>
          <w:bCs/>
          <w:color w:val="auto"/>
          <w:sz w:val="24"/>
          <w:lang w:val="en-US" w:eastAsia="zh-CN"/>
        </w:rPr>
        <w:t>竞价</w:t>
      </w:r>
      <w:r>
        <w:rPr>
          <w:rFonts w:hint="eastAsia" w:ascii="宋体" w:hAnsi="宋体"/>
          <w:b w:val="0"/>
          <w:bCs/>
          <w:color w:val="auto"/>
          <w:sz w:val="24"/>
        </w:rPr>
        <w:t>文件中用于</w:t>
      </w:r>
      <w:r>
        <w:rPr>
          <w:rFonts w:hint="eastAsia" w:ascii="宋体" w:hAnsi="宋体"/>
          <w:b w:val="0"/>
          <w:bCs/>
          <w:color w:val="auto"/>
          <w:sz w:val="24"/>
          <w:lang w:val="en-US" w:eastAsia="zh-CN"/>
        </w:rPr>
        <w:t>评审</w:t>
      </w:r>
      <w:r>
        <w:rPr>
          <w:rFonts w:hint="eastAsia" w:ascii="宋体" w:hAnsi="宋体"/>
          <w:b w:val="0"/>
          <w:bCs/>
          <w:color w:val="auto"/>
          <w:sz w:val="24"/>
        </w:rPr>
        <w:t>小组审查</w:t>
      </w:r>
      <w:r>
        <w:rPr>
          <w:rFonts w:hint="eastAsia" w:ascii="宋体" w:hAnsi="宋体"/>
          <w:b w:val="0"/>
          <w:bCs/>
          <w:color w:val="auto"/>
          <w:sz w:val="24"/>
          <w:lang w:eastAsia="zh-CN"/>
        </w:rPr>
        <w:t>；</w:t>
      </w:r>
      <w:r>
        <w:rPr>
          <w:rFonts w:hint="eastAsia" w:ascii="宋体" w:hAnsi="宋体"/>
          <w:b w:val="0"/>
          <w:bCs/>
          <w:color w:val="auto"/>
          <w:sz w:val="24"/>
          <w:lang w:val="en-US" w:eastAsia="zh-CN"/>
        </w:rPr>
        <w:t>若为授权委托人参与的，则除提供“授权委托书”外，还须提供“法定代表人身份证明”</w:t>
      </w:r>
      <w:r>
        <w:rPr>
          <w:rFonts w:hint="eastAsia" w:ascii="宋体" w:hAnsi="宋体"/>
          <w:b w:val="0"/>
          <w:bCs/>
          <w:color w:val="auto"/>
          <w:sz w:val="24"/>
        </w:rPr>
        <w:t>）</w:t>
      </w:r>
    </w:p>
    <w:p>
      <w:pPr>
        <w:spacing w:line="260" w:lineRule="exact"/>
        <w:outlineLvl w:val="1"/>
        <w:rPr>
          <w:rFonts w:hint="eastAsia" w:ascii="宋体" w:hAnsi="宋体"/>
          <w:b w:val="0"/>
          <w:bCs/>
          <w:color w:val="auto"/>
        </w:rPr>
      </w:pPr>
      <w:bookmarkStart w:id="8" w:name="_Toc152748104"/>
      <w:bookmarkStart w:id="9" w:name="_Toc138581133"/>
      <w:bookmarkStart w:id="10" w:name="_Toc282613287"/>
      <w:bookmarkStart w:id="11" w:name="_Toc134953396"/>
      <w:bookmarkStart w:id="12" w:name="_Toc138581214"/>
      <w:bookmarkStart w:id="13" w:name="_Toc156059747"/>
    </w:p>
    <w:p>
      <w:pPr>
        <w:spacing w:line="260" w:lineRule="exact"/>
        <w:outlineLvl w:val="1"/>
        <w:rPr>
          <w:rFonts w:hint="eastAsia" w:ascii="宋体" w:hAnsi="宋体"/>
          <w:b w:val="0"/>
          <w:bCs/>
          <w:color w:val="auto"/>
        </w:rPr>
      </w:pPr>
    </w:p>
    <w:p>
      <w:pPr>
        <w:spacing w:line="260" w:lineRule="exact"/>
        <w:outlineLvl w:val="1"/>
        <w:rPr>
          <w:rFonts w:hint="eastAsia" w:ascii="宋体" w:hAnsi="宋体"/>
          <w:b w:val="0"/>
          <w:bCs/>
          <w:color w:val="auto"/>
        </w:rPr>
      </w:pPr>
    </w:p>
    <w:p>
      <w:pPr>
        <w:spacing w:line="260" w:lineRule="exact"/>
        <w:outlineLvl w:val="1"/>
        <w:rPr>
          <w:rFonts w:hint="eastAsia" w:ascii="宋体" w:hAnsi="宋体"/>
          <w:b w:val="0"/>
          <w:bCs/>
          <w:color w:val="auto"/>
        </w:rPr>
      </w:pPr>
    </w:p>
    <w:p>
      <w:pPr>
        <w:spacing w:line="260" w:lineRule="exact"/>
        <w:outlineLvl w:val="1"/>
        <w:rPr>
          <w:rFonts w:hint="eastAsia" w:ascii="宋体" w:hAnsi="宋体"/>
          <w:b w:val="0"/>
          <w:bCs/>
          <w:color w:val="auto"/>
        </w:rPr>
      </w:pPr>
    </w:p>
    <w:p>
      <w:pPr>
        <w:spacing w:line="260" w:lineRule="exact"/>
        <w:outlineLvl w:val="1"/>
        <w:rPr>
          <w:rFonts w:hint="eastAsia" w:ascii="宋体" w:hAnsi="宋体"/>
          <w:b w:val="0"/>
          <w:bCs/>
          <w:color w:val="auto"/>
        </w:rPr>
      </w:pPr>
    </w:p>
    <w:p>
      <w:pPr>
        <w:spacing w:line="260" w:lineRule="exact"/>
        <w:outlineLvl w:val="1"/>
        <w:rPr>
          <w:rFonts w:hint="eastAsia" w:ascii="宋体" w:hAnsi="宋体"/>
          <w:b w:val="0"/>
          <w:bCs/>
          <w:color w:val="auto"/>
        </w:rPr>
      </w:pPr>
    </w:p>
    <w:p>
      <w:pPr>
        <w:spacing w:line="260" w:lineRule="exact"/>
        <w:outlineLvl w:val="1"/>
        <w:rPr>
          <w:rFonts w:hint="eastAsia" w:ascii="宋体" w:hAnsi="宋体"/>
          <w:b w:val="0"/>
          <w:bCs/>
          <w:color w:val="auto"/>
        </w:rPr>
      </w:pPr>
    </w:p>
    <w:p>
      <w:pPr>
        <w:spacing w:line="260" w:lineRule="exact"/>
        <w:outlineLvl w:val="1"/>
        <w:rPr>
          <w:rFonts w:hint="eastAsia" w:ascii="宋体" w:hAnsi="宋体"/>
          <w:b w:val="0"/>
          <w:bCs/>
          <w:color w:val="auto"/>
        </w:rPr>
      </w:pPr>
    </w:p>
    <w:p>
      <w:pPr>
        <w:spacing w:line="260" w:lineRule="exact"/>
        <w:outlineLvl w:val="1"/>
        <w:rPr>
          <w:rFonts w:hint="eastAsia" w:ascii="宋体" w:hAnsi="宋体" w:eastAsia="宋体"/>
          <w:b w:val="0"/>
          <w:bCs/>
          <w:color w:val="auto"/>
          <w:lang w:val="en-US" w:eastAsia="zh-CN"/>
        </w:rPr>
      </w:pPr>
      <w:r>
        <w:rPr>
          <w:rFonts w:hint="eastAsia" w:ascii="宋体" w:hAnsi="宋体"/>
          <w:b w:val="0"/>
          <w:bCs/>
          <w:color w:val="auto"/>
        </w:rPr>
        <w:t>附件</w:t>
      </w:r>
      <w:r>
        <w:rPr>
          <w:rFonts w:hint="eastAsia" w:ascii="宋体" w:hAnsi="宋体"/>
          <w:b w:val="0"/>
          <w:bCs/>
          <w:color w:val="auto"/>
          <w:lang w:val="en-US" w:eastAsia="zh-CN"/>
        </w:rPr>
        <w:t>4</w:t>
      </w:r>
    </w:p>
    <w:p>
      <w:pPr>
        <w:pStyle w:val="4"/>
        <w:spacing w:line="580" w:lineRule="exact"/>
        <w:ind w:left="0" w:leftChars="0" w:firstLine="0" w:firstLineChars="0"/>
        <w:rPr>
          <w:rFonts w:ascii="方正小标宋简体" w:hAnsi="宋体" w:eastAsia="方正小标宋简体"/>
          <w:b w:val="0"/>
          <w:bCs/>
          <w:color w:val="auto"/>
          <w:sz w:val="44"/>
          <w:szCs w:val="44"/>
        </w:rPr>
      </w:pPr>
    </w:p>
    <w:p>
      <w:pPr>
        <w:pStyle w:val="4"/>
        <w:spacing w:line="580" w:lineRule="exact"/>
        <w:ind w:left="0" w:leftChars="0" w:firstLine="3960" w:firstLineChars="900"/>
        <w:rPr>
          <w:rFonts w:ascii="方正小标宋简体" w:hAnsi="宋体" w:eastAsia="方正小标宋简体"/>
          <w:b w:val="0"/>
          <w:bCs/>
          <w:color w:val="auto"/>
          <w:sz w:val="44"/>
          <w:szCs w:val="44"/>
        </w:rPr>
      </w:pPr>
      <w:r>
        <w:rPr>
          <w:rFonts w:hint="eastAsia" w:ascii="方正小标宋简体" w:hAnsi="宋体" w:eastAsia="方正小标宋简体"/>
          <w:b w:val="0"/>
          <w:bCs/>
          <w:color w:val="auto"/>
          <w:sz w:val="44"/>
          <w:szCs w:val="44"/>
        </w:rPr>
        <w:t>承诺函</w:t>
      </w:r>
    </w:p>
    <w:p>
      <w:pPr>
        <w:pStyle w:val="4"/>
        <w:spacing w:after="0" w:line="500" w:lineRule="exact"/>
        <w:rPr>
          <w:rFonts w:hAnsi="宋体"/>
          <w:b w:val="0"/>
          <w:bCs/>
          <w:color w:val="auto"/>
          <w:sz w:val="24"/>
        </w:rPr>
      </w:pPr>
      <w:r>
        <w:rPr>
          <w:rFonts w:hint="eastAsia" w:hAnsi="宋体"/>
          <w:b w:val="0"/>
          <w:bCs/>
          <w:color w:val="auto"/>
          <w:sz w:val="24"/>
        </w:rPr>
        <w:t>致：</w:t>
      </w:r>
      <w:r>
        <w:rPr>
          <w:rFonts w:hint="eastAsia" w:ascii="宋体" w:hAnsi="宋体"/>
          <w:b w:val="0"/>
          <w:bCs/>
          <w:color w:val="auto"/>
          <w:sz w:val="24"/>
          <w:u w:val="single"/>
          <w:lang w:val="en-US" w:eastAsia="zh-CN"/>
        </w:rPr>
        <w:t>雅安城投工匠建设工程有限公司</w:t>
      </w:r>
      <w:r>
        <w:rPr>
          <w:rFonts w:hint="eastAsia" w:ascii="宋体" w:hAnsi="宋体"/>
          <w:b w:val="0"/>
          <w:bCs/>
          <w:color w:val="auto"/>
          <w:sz w:val="24"/>
          <w:u w:val="single"/>
          <w:lang w:eastAsia="zh-CN"/>
        </w:rPr>
        <w:t>（</w:t>
      </w:r>
      <w:r>
        <w:rPr>
          <w:rFonts w:hint="eastAsia" w:ascii="宋体" w:hAnsi="宋体"/>
          <w:b w:val="0"/>
          <w:bCs/>
          <w:color w:val="auto"/>
          <w:sz w:val="24"/>
          <w:u w:val="single"/>
          <w:lang w:val="en-US" w:eastAsia="zh-CN"/>
        </w:rPr>
        <w:t>采购人名称</w:t>
      </w:r>
      <w:r>
        <w:rPr>
          <w:rFonts w:hint="eastAsia" w:ascii="宋体" w:hAnsi="宋体"/>
          <w:b w:val="0"/>
          <w:bCs/>
          <w:color w:val="auto"/>
          <w:sz w:val="24"/>
          <w:u w:val="single"/>
          <w:lang w:eastAsia="zh-CN"/>
        </w:rPr>
        <w:t>）</w:t>
      </w:r>
      <w:r>
        <w:rPr>
          <w:rFonts w:hint="eastAsia" w:hAnsi="宋体"/>
          <w:b w:val="0"/>
          <w:bCs/>
          <w:color w:val="auto"/>
          <w:sz w:val="24"/>
        </w:rPr>
        <w:t xml:space="preserve"> </w:t>
      </w:r>
    </w:p>
    <w:p>
      <w:pPr>
        <w:pStyle w:val="4"/>
        <w:spacing w:after="0" w:line="500" w:lineRule="exact"/>
        <w:ind w:firstLine="540" w:firstLineChars="225"/>
        <w:rPr>
          <w:rFonts w:hAnsi="宋体"/>
          <w:b w:val="0"/>
          <w:bCs/>
          <w:color w:val="auto"/>
          <w:sz w:val="24"/>
        </w:rPr>
      </w:pPr>
      <w:r>
        <w:rPr>
          <w:rFonts w:hint="eastAsia" w:hAnsi="宋体"/>
          <w:b w:val="0"/>
          <w:bCs/>
          <w:color w:val="auto"/>
          <w:sz w:val="24"/>
        </w:rPr>
        <w:t>本公司</w:t>
      </w:r>
      <w:r>
        <w:rPr>
          <w:rFonts w:hint="eastAsia" w:ascii="宋体" w:hAnsi="宋体"/>
          <w:b w:val="0"/>
          <w:bCs/>
          <w:color w:val="auto"/>
          <w:kern w:val="0"/>
          <w:sz w:val="24"/>
          <w:u w:val="single"/>
          <w:lang w:val="en-US" w:eastAsia="zh-CN"/>
        </w:rPr>
        <w:t xml:space="preserve">                </w:t>
      </w:r>
      <w:r>
        <w:rPr>
          <w:rFonts w:hint="eastAsia" w:hAnsi="宋体"/>
          <w:b w:val="0"/>
          <w:bCs/>
          <w:color w:val="auto"/>
          <w:sz w:val="24"/>
        </w:rPr>
        <w:t>参加</w:t>
      </w:r>
      <w:r>
        <w:rPr>
          <w:rFonts w:hint="eastAsia" w:hAnsi="宋体"/>
          <w:b w:val="0"/>
          <w:bCs/>
          <w:color w:val="auto"/>
          <w:sz w:val="24"/>
          <w:u w:val="single"/>
          <w:lang w:val="en-US" w:eastAsia="zh-CN"/>
        </w:rPr>
        <w:t xml:space="preserve">                        </w:t>
      </w:r>
      <w:r>
        <w:rPr>
          <w:rFonts w:hint="eastAsia" w:hAnsi="宋体"/>
          <w:b w:val="0"/>
          <w:bCs/>
          <w:color w:val="auto"/>
          <w:sz w:val="24"/>
        </w:rPr>
        <w:t>的</w:t>
      </w:r>
      <w:r>
        <w:rPr>
          <w:rFonts w:hint="eastAsia" w:hAnsi="宋体"/>
          <w:b w:val="0"/>
          <w:bCs/>
          <w:color w:val="auto"/>
          <w:sz w:val="24"/>
          <w:lang w:val="en-US" w:eastAsia="zh-CN"/>
        </w:rPr>
        <w:t>竞价</w:t>
      </w:r>
      <w:r>
        <w:rPr>
          <w:rFonts w:hint="eastAsia" w:hAnsi="宋体"/>
          <w:b w:val="0"/>
          <w:bCs/>
          <w:color w:val="auto"/>
          <w:sz w:val="24"/>
        </w:rPr>
        <w:t>活动，现承诺：</w:t>
      </w:r>
    </w:p>
    <w:p>
      <w:pPr>
        <w:pStyle w:val="4"/>
        <w:spacing w:after="0" w:line="500" w:lineRule="exact"/>
        <w:ind w:firstLine="540" w:firstLineChars="225"/>
        <w:rPr>
          <w:rFonts w:hint="eastAsia" w:hAnsi="宋体"/>
          <w:b w:val="0"/>
          <w:bCs/>
          <w:color w:val="auto"/>
          <w:sz w:val="24"/>
        </w:rPr>
      </w:pPr>
      <w:r>
        <w:rPr>
          <w:rFonts w:hint="eastAsia" w:hAnsi="宋体"/>
          <w:b w:val="0"/>
          <w:bCs/>
          <w:color w:val="auto"/>
          <w:sz w:val="24"/>
        </w:rPr>
        <w:t xml:space="preserve">（一）具有独立承担民事责任的能力； </w:t>
      </w:r>
    </w:p>
    <w:p>
      <w:pPr>
        <w:pStyle w:val="4"/>
        <w:spacing w:after="0" w:line="500" w:lineRule="exact"/>
        <w:ind w:firstLine="540" w:firstLineChars="225"/>
        <w:rPr>
          <w:rFonts w:hint="eastAsia" w:hAnsi="宋体"/>
          <w:b w:val="0"/>
          <w:bCs/>
          <w:color w:val="auto"/>
          <w:sz w:val="24"/>
        </w:rPr>
      </w:pPr>
      <w:r>
        <w:rPr>
          <w:rFonts w:hint="eastAsia" w:hAnsi="宋体"/>
          <w:b w:val="0"/>
          <w:bCs/>
          <w:color w:val="auto"/>
          <w:sz w:val="24"/>
        </w:rPr>
        <w:t>（二）</w:t>
      </w:r>
      <w:r>
        <w:rPr>
          <w:rFonts w:hint="eastAsia" w:hAnsi="宋体"/>
          <w:b w:val="0"/>
          <w:bCs/>
          <w:color w:val="auto"/>
          <w:sz w:val="24"/>
          <w:lang w:eastAsia="zh-CN"/>
        </w:rPr>
        <w:t>具有良好的商业信誉</w:t>
      </w:r>
      <w:r>
        <w:rPr>
          <w:rFonts w:hint="eastAsia" w:hAnsi="宋体"/>
          <w:b w:val="0"/>
          <w:bCs/>
          <w:color w:val="auto"/>
          <w:sz w:val="24"/>
        </w:rPr>
        <w:t xml:space="preserve">； </w:t>
      </w:r>
    </w:p>
    <w:p>
      <w:pPr>
        <w:pStyle w:val="4"/>
        <w:spacing w:after="0" w:line="500" w:lineRule="exact"/>
        <w:ind w:firstLine="540" w:firstLineChars="225"/>
        <w:rPr>
          <w:rFonts w:hint="eastAsia" w:hAnsi="宋体"/>
          <w:b w:val="0"/>
          <w:bCs/>
          <w:color w:val="auto"/>
          <w:sz w:val="24"/>
        </w:rPr>
      </w:pPr>
      <w:r>
        <w:rPr>
          <w:rFonts w:hint="eastAsia" w:hAnsi="宋体"/>
          <w:b w:val="0"/>
          <w:bCs/>
          <w:color w:val="auto"/>
          <w:sz w:val="24"/>
        </w:rPr>
        <w:t>（</w:t>
      </w:r>
      <w:r>
        <w:rPr>
          <w:rFonts w:hint="eastAsia" w:hAnsi="宋体"/>
          <w:b w:val="0"/>
          <w:bCs/>
          <w:color w:val="auto"/>
          <w:sz w:val="24"/>
          <w:lang w:val="en-US" w:eastAsia="zh-CN"/>
        </w:rPr>
        <w:t>三</w:t>
      </w:r>
      <w:r>
        <w:rPr>
          <w:rFonts w:hint="eastAsia" w:hAnsi="宋体"/>
          <w:b w:val="0"/>
          <w:bCs/>
          <w:color w:val="auto"/>
          <w:sz w:val="24"/>
        </w:rPr>
        <w:t>）具有履行合同所必需的条件和能力；</w:t>
      </w:r>
    </w:p>
    <w:p>
      <w:pPr>
        <w:pStyle w:val="4"/>
        <w:spacing w:after="0" w:line="500" w:lineRule="exact"/>
        <w:ind w:firstLine="540" w:firstLineChars="225"/>
        <w:rPr>
          <w:rFonts w:hint="eastAsia" w:hAnsi="宋体"/>
          <w:b w:val="0"/>
          <w:bCs/>
          <w:color w:val="auto"/>
          <w:sz w:val="24"/>
        </w:rPr>
      </w:pPr>
      <w:r>
        <w:rPr>
          <w:rFonts w:hint="eastAsia" w:hAnsi="宋体"/>
          <w:b w:val="0"/>
          <w:bCs/>
          <w:color w:val="auto"/>
          <w:sz w:val="24"/>
        </w:rPr>
        <w:t>（</w:t>
      </w:r>
      <w:r>
        <w:rPr>
          <w:rFonts w:hint="eastAsia" w:hAnsi="宋体"/>
          <w:b w:val="0"/>
          <w:bCs/>
          <w:color w:val="auto"/>
          <w:sz w:val="24"/>
          <w:lang w:val="en-US" w:eastAsia="zh-CN"/>
        </w:rPr>
        <w:t>四</w:t>
      </w:r>
      <w:r>
        <w:rPr>
          <w:rFonts w:hint="eastAsia" w:hAnsi="宋体"/>
          <w:b w:val="0"/>
          <w:bCs/>
          <w:color w:val="auto"/>
          <w:sz w:val="24"/>
        </w:rPr>
        <w:t>）有依法缴纳税收和社会保障资金的良好记录；</w:t>
      </w:r>
    </w:p>
    <w:p>
      <w:pPr>
        <w:pStyle w:val="4"/>
        <w:spacing w:after="0" w:line="500" w:lineRule="exact"/>
        <w:ind w:firstLine="540" w:firstLineChars="225"/>
        <w:rPr>
          <w:rFonts w:hint="eastAsia" w:hAnsi="宋体"/>
          <w:b w:val="0"/>
          <w:bCs/>
          <w:color w:val="auto"/>
          <w:sz w:val="24"/>
        </w:rPr>
      </w:pPr>
      <w:r>
        <w:rPr>
          <w:rFonts w:hint="eastAsia" w:hAnsi="宋体"/>
          <w:b w:val="0"/>
          <w:bCs/>
          <w:color w:val="auto"/>
          <w:sz w:val="24"/>
        </w:rPr>
        <w:t>（</w:t>
      </w:r>
      <w:r>
        <w:rPr>
          <w:rFonts w:hint="eastAsia" w:hAnsi="宋体"/>
          <w:b w:val="0"/>
          <w:bCs/>
          <w:color w:val="auto"/>
          <w:sz w:val="24"/>
          <w:lang w:val="en-US" w:eastAsia="zh-CN"/>
        </w:rPr>
        <w:t>五</w:t>
      </w:r>
      <w:r>
        <w:rPr>
          <w:rFonts w:hint="eastAsia" w:hAnsi="宋体"/>
          <w:b w:val="0"/>
          <w:bCs/>
          <w:color w:val="auto"/>
          <w:sz w:val="24"/>
        </w:rPr>
        <w:t>）参加本次竞价前三年内，在经营活动中没有重大违法记录；</w:t>
      </w:r>
    </w:p>
    <w:p>
      <w:pPr>
        <w:pStyle w:val="4"/>
        <w:spacing w:after="0" w:line="500" w:lineRule="exact"/>
        <w:ind w:firstLine="540" w:firstLineChars="225"/>
        <w:rPr>
          <w:rFonts w:hint="eastAsia" w:hAnsi="宋体"/>
          <w:b w:val="0"/>
          <w:bCs/>
          <w:color w:val="auto"/>
          <w:sz w:val="24"/>
          <w:lang w:eastAsia="zh-CN"/>
        </w:rPr>
      </w:pPr>
      <w:r>
        <w:rPr>
          <w:rFonts w:hint="eastAsia" w:hAnsi="宋体"/>
          <w:b w:val="0"/>
          <w:bCs/>
          <w:color w:val="auto"/>
          <w:sz w:val="24"/>
          <w:lang w:val="en-US" w:eastAsia="zh-CN"/>
        </w:rPr>
        <w:t>（六）递交的投标文件所有材料均真实有效，且与本次竞价其他投标人无关联；</w:t>
      </w:r>
    </w:p>
    <w:p>
      <w:pPr>
        <w:pStyle w:val="4"/>
        <w:spacing w:after="0" w:line="500" w:lineRule="exact"/>
        <w:ind w:firstLine="540" w:firstLineChars="225"/>
        <w:rPr>
          <w:rFonts w:hint="eastAsia" w:hAnsi="宋体"/>
          <w:b w:val="0"/>
          <w:bCs/>
          <w:color w:val="auto"/>
          <w:sz w:val="24"/>
          <w:lang w:eastAsia="zh-CN"/>
        </w:rPr>
      </w:pPr>
      <w:r>
        <w:rPr>
          <w:rFonts w:hint="eastAsia" w:hAnsi="宋体"/>
          <w:b w:val="0"/>
          <w:bCs/>
          <w:color w:val="auto"/>
          <w:sz w:val="24"/>
        </w:rPr>
        <w:t>（</w:t>
      </w:r>
      <w:r>
        <w:rPr>
          <w:rFonts w:hint="eastAsia" w:hAnsi="宋体"/>
          <w:b w:val="0"/>
          <w:bCs/>
          <w:color w:val="auto"/>
          <w:sz w:val="24"/>
          <w:lang w:val="en-US" w:eastAsia="zh-CN"/>
        </w:rPr>
        <w:t>七</w:t>
      </w:r>
      <w:r>
        <w:rPr>
          <w:rFonts w:hint="eastAsia" w:hAnsi="宋体"/>
          <w:b w:val="0"/>
          <w:bCs/>
          <w:color w:val="auto"/>
          <w:sz w:val="24"/>
        </w:rPr>
        <w:t>）满足法律、行政法规规定的其他条件，不属于禁止参加的供应商</w:t>
      </w:r>
      <w:r>
        <w:rPr>
          <w:rFonts w:hint="eastAsia" w:hAnsi="宋体"/>
          <w:b w:val="0"/>
          <w:bCs/>
          <w:color w:val="auto"/>
          <w:sz w:val="24"/>
          <w:lang w:eastAsia="zh-CN"/>
        </w:rPr>
        <w:t>；</w:t>
      </w:r>
    </w:p>
    <w:p>
      <w:pPr>
        <w:pStyle w:val="4"/>
        <w:spacing w:after="0" w:line="500" w:lineRule="exact"/>
        <w:ind w:firstLine="432"/>
        <w:rPr>
          <w:rFonts w:hAnsi="宋体"/>
          <w:b w:val="0"/>
          <w:bCs/>
          <w:color w:val="auto"/>
          <w:sz w:val="24"/>
        </w:rPr>
      </w:pPr>
      <w:r>
        <w:rPr>
          <w:rFonts w:hint="eastAsia" w:ascii="Times New Roman" w:hAnsi="宋体" w:eastAsia="宋体" w:cs="Times New Roman"/>
          <w:b w:val="0"/>
          <w:bCs/>
          <w:color w:val="auto"/>
          <w:sz w:val="24"/>
        </w:rPr>
        <w:t>我公司已详细审查全部</w:t>
      </w:r>
      <w:r>
        <w:rPr>
          <w:rFonts w:hint="eastAsia" w:ascii="Times New Roman" w:hAnsi="宋体" w:eastAsia="宋体" w:cs="Times New Roman"/>
          <w:b w:val="0"/>
          <w:bCs/>
          <w:color w:val="auto"/>
          <w:sz w:val="24"/>
          <w:lang w:val="en-US" w:eastAsia="zh-CN"/>
        </w:rPr>
        <w:t>竞价</w:t>
      </w:r>
      <w:r>
        <w:rPr>
          <w:rFonts w:hint="eastAsia" w:ascii="Times New Roman" w:hAnsi="宋体" w:eastAsia="宋体" w:cs="Times New Roman"/>
          <w:b w:val="0"/>
          <w:bCs/>
          <w:color w:val="auto"/>
          <w:sz w:val="24"/>
        </w:rPr>
        <w:t>文件，全部参考资料及采购人要求，我公司完全理解并同意放弃对这方面有不明及误解的权利</w:t>
      </w:r>
      <w:r>
        <w:rPr>
          <w:rFonts w:hint="eastAsia" w:ascii="Times New Roman" w:hAnsi="宋体" w:cs="Times New Roman"/>
          <w:b w:val="0"/>
          <w:bCs/>
          <w:color w:val="auto"/>
          <w:sz w:val="24"/>
          <w:lang w:eastAsia="zh-CN"/>
        </w:rPr>
        <w:t>，</w:t>
      </w:r>
      <w:r>
        <w:rPr>
          <w:rFonts w:hint="eastAsia" w:ascii="Times New Roman" w:hAnsi="宋体" w:cs="Times New Roman"/>
          <w:b w:val="0"/>
          <w:bCs/>
          <w:color w:val="auto"/>
          <w:sz w:val="24"/>
          <w:lang w:val="en-US" w:eastAsia="zh-CN"/>
        </w:rPr>
        <w:t>并</w:t>
      </w:r>
      <w:r>
        <w:rPr>
          <w:rFonts w:hint="eastAsia" w:hAnsi="宋体"/>
          <w:b w:val="0"/>
          <w:bCs/>
          <w:color w:val="auto"/>
          <w:sz w:val="24"/>
        </w:rPr>
        <w:t>对上述承诺的内容事项真实性负责。如经查实上述承诺的内容事项存在虚假，我单位愿意接受以提供虚假材料谋取中标追究法律责任。</w:t>
      </w:r>
    </w:p>
    <w:p>
      <w:pPr>
        <w:pStyle w:val="4"/>
        <w:spacing w:after="0" w:line="500" w:lineRule="exact"/>
        <w:ind w:firstLine="432"/>
        <w:rPr>
          <w:rFonts w:hAnsi="宋体"/>
          <w:b w:val="0"/>
          <w:bCs/>
          <w:color w:val="auto"/>
          <w:sz w:val="24"/>
        </w:rPr>
      </w:pPr>
    </w:p>
    <w:p>
      <w:pPr>
        <w:adjustRightInd w:val="0"/>
        <w:snapToGrid w:val="0"/>
        <w:spacing w:line="360" w:lineRule="auto"/>
        <w:ind w:firstLine="3150" w:firstLineChars="1500"/>
        <w:jc w:val="left"/>
        <w:rPr>
          <w:rFonts w:ascii="宋体"/>
          <w:b w:val="0"/>
          <w:bCs/>
          <w:snapToGrid w:val="0"/>
          <w:color w:val="auto"/>
          <w:kern w:val="0"/>
          <w:szCs w:val="21"/>
        </w:rPr>
      </w:pPr>
      <w:r>
        <w:rPr>
          <w:rFonts w:hint="eastAsia" w:ascii="宋体" w:hAnsi="宋体"/>
          <w:b w:val="0"/>
          <w:bCs/>
          <w:snapToGrid w:val="0"/>
          <w:color w:val="auto"/>
          <w:kern w:val="0"/>
          <w:szCs w:val="21"/>
          <w:lang w:val="en-US" w:eastAsia="zh-CN"/>
        </w:rPr>
        <w:t>竞价</w:t>
      </w:r>
      <w:r>
        <w:rPr>
          <w:rFonts w:hint="eastAsia" w:ascii="宋体" w:hAnsi="宋体"/>
          <w:b w:val="0"/>
          <w:bCs/>
          <w:snapToGrid w:val="0"/>
          <w:color w:val="auto"/>
          <w:kern w:val="0"/>
          <w:szCs w:val="21"/>
        </w:rPr>
        <w:t>单位（盖章）：</w:t>
      </w:r>
      <w:r>
        <w:rPr>
          <w:rFonts w:hint="eastAsia" w:ascii="宋体" w:hAnsi="宋体"/>
          <w:b w:val="0"/>
          <w:bCs/>
          <w:snapToGrid w:val="0"/>
          <w:color w:val="auto"/>
          <w:kern w:val="0"/>
          <w:szCs w:val="21"/>
          <w:u w:val="single"/>
        </w:rPr>
        <w:t xml:space="preserve">                            </w:t>
      </w:r>
    </w:p>
    <w:p>
      <w:pPr>
        <w:adjustRightInd w:val="0"/>
        <w:snapToGrid w:val="0"/>
        <w:spacing w:line="360" w:lineRule="auto"/>
        <w:ind w:firstLine="3150" w:firstLineChars="1500"/>
        <w:jc w:val="left"/>
        <w:rPr>
          <w:rFonts w:ascii="宋体" w:hAnsi="宋体" w:cs="宋体"/>
          <w:b w:val="0"/>
          <w:bCs/>
          <w:snapToGrid w:val="0"/>
          <w:color w:val="auto"/>
          <w:kern w:val="0"/>
          <w:szCs w:val="21"/>
        </w:rPr>
      </w:pPr>
      <w:r>
        <w:rPr>
          <w:rFonts w:hint="eastAsia" w:ascii="宋体" w:hAnsi="宋体"/>
          <w:b w:val="0"/>
          <w:bCs/>
          <w:snapToGrid w:val="0"/>
          <w:color w:val="auto"/>
          <w:kern w:val="0"/>
          <w:szCs w:val="21"/>
        </w:rPr>
        <w:t>法定代表人或其委托代理人：</w:t>
      </w:r>
      <w:r>
        <w:rPr>
          <w:rFonts w:ascii="宋体" w:hAnsi="宋体"/>
          <w:b w:val="0"/>
          <w:bCs/>
          <w:snapToGrid w:val="0"/>
          <w:color w:val="auto"/>
          <w:kern w:val="0"/>
          <w:szCs w:val="21"/>
          <w:u w:val="single"/>
        </w:rPr>
        <w:t>____________</w:t>
      </w:r>
      <w:r>
        <w:rPr>
          <w:rFonts w:hint="eastAsia" w:ascii="宋体" w:hAnsi="宋体" w:cs="宋体"/>
          <w:b w:val="0"/>
          <w:bCs/>
          <w:snapToGrid w:val="0"/>
          <w:color w:val="auto"/>
          <w:kern w:val="0"/>
          <w:szCs w:val="21"/>
        </w:rPr>
        <w:t>（签字）</w:t>
      </w:r>
    </w:p>
    <w:p>
      <w:pPr>
        <w:adjustRightInd w:val="0"/>
        <w:snapToGrid w:val="0"/>
        <w:spacing w:line="360" w:lineRule="auto"/>
        <w:ind w:firstLine="3150" w:firstLineChars="1500"/>
        <w:jc w:val="left"/>
        <w:rPr>
          <w:rFonts w:ascii="宋体" w:hAnsi="宋体" w:cs="宋体"/>
          <w:b w:val="0"/>
          <w:bCs/>
          <w:snapToGrid w:val="0"/>
          <w:color w:val="auto"/>
          <w:kern w:val="0"/>
          <w:szCs w:val="21"/>
        </w:rPr>
      </w:pPr>
      <w:r>
        <w:rPr>
          <w:rFonts w:hint="eastAsia" w:ascii="宋体" w:hAnsi="宋体" w:cs="宋体"/>
          <w:b w:val="0"/>
          <w:bCs/>
          <w:snapToGrid w:val="0"/>
          <w:color w:val="auto"/>
          <w:kern w:val="0"/>
          <w:szCs w:val="21"/>
        </w:rPr>
        <w:t>日期：          年       月       日</w:t>
      </w:r>
    </w:p>
    <w:p>
      <w:pPr>
        <w:rPr>
          <w:rFonts w:ascii="宋体" w:hAnsi="宋体"/>
          <w:b w:val="0"/>
          <w:bCs/>
          <w:color w:val="auto"/>
        </w:rPr>
      </w:pPr>
    </w:p>
    <w:p>
      <w:pPr>
        <w:spacing w:before="120" w:after="120"/>
        <w:rPr>
          <w:rFonts w:ascii="宋体" w:hAnsi="宋体"/>
          <w:b w:val="0"/>
          <w:bCs/>
          <w:color w:val="auto"/>
          <w:sz w:val="24"/>
        </w:rPr>
      </w:pPr>
    </w:p>
    <w:p>
      <w:pPr>
        <w:spacing w:before="120" w:after="120"/>
        <w:rPr>
          <w:rFonts w:ascii="宋体" w:hAnsi="宋体"/>
          <w:b w:val="0"/>
          <w:bCs/>
          <w:color w:val="auto"/>
          <w:sz w:val="24"/>
        </w:rPr>
      </w:pPr>
    </w:p>
    <w:p>
      <w:pPr>
        <w:spacing w:before="120" w:after="120"/>
        <w:rPr>
          <w:rFonts w:ascii="宋体" w:hAnsi="宋体"/>
          <w:b w:val="0"/>
          <w:bCs/>
          <w:color w:val="auto"/>
          <w:sz w:val="24"/>
        </w:rPr>
      </w:pPr>
    </w:p>
    <w:p>
      <w:pPr>
        <w:spacing w:before="120" w:after="120"/>
        <w:rPr>
          <w:rFonts w:hint="eastAsia" w:ascii="宋体" w:hAnsi="宋体"/>
          <w:b w:val="0"/>
          <w:bCs/>
          <w:color w:val="auto"/>
          <w:sz w:val="24"/>
          <w:lang w:eastAsia="zh-CN"/>
        </w:rPr>
      </w:pPr>
    </w:p>
    <w:p>
      <w:pPr>
        <w:spacing w:before="120" w:after="120"/>
        <w:rPr>
          <w:rFonts w:hint="eastAsia" w:ascii="宋体" w:hAnsi="宋体"/>
          <w:b w:val="0"/>
          <w:bCs/>
          <w:color w:val="auto"/>
          <w:sz w:val="24"/>
          <w:lang w:eastAsia="zh-CN"/>
        </w:rPr>
      </w:pPr>
    </w:p>
    <w:p>
      <w:pPr>
        <w:spacing w:before="120" w:after="120"/>
        <w:rPr>
          <w:rFonts w:hint="eastAsia" w:ascii="宋体" w:hAnsi="宋体"/>
          <w:b w:val="0"/>
          <w:bCs/>
          <w:color w:val="auto"/>
          <w:sz w:val="24"/>
          <w:lang w:eastAsia="zh-CN"/>
        </w:rPr>
      </w:pPr>
    </w:p>
    <w:p>
      <w:pPr>
        <w:spacing w:before="120" w:after="120"/>
        <w:rPr>
          <w:rFonts w:hint="eastAsia" w:ascii="宋体" w:hAnsi="宋体" w:eastAsia="宋体"/>
          <w:b w:val="0"/>
          <w:bCs/>
          <w:color w:val="auto"/>
          <w:sz w:val="24"/>
          <w:lang w:eastAsia="zh-CN"/>
        </w:rPr>
      </w:pPr>
      <w:r>
        <w:rPr>
          <w:rFonts w:hint="eastAsia" w:ascii="宋体" w:hAnsi="宋体"/>
          <w:b w:val="0"/>
          <w:bCs/>
          <w:color w:val="auto"/>
          <w:sz w:val="24"/>
          <w:lang w:eastAsia="zh-CN"/>
        </w:rPr>
        <w:t>（注意：</w:t>
      </w:r>
      <w:r>
        <w:rPr>
          <w:rFonts w:hint="eastAsia" w:ascii="宋体" w:hAnsi="宋体"/>
          <w:b w:val="0"/>
          <w:bCs/>
          <w:color w:val="auto"/>
          <w:sz w:val="24"/>
        </w:rPr>
        <w:t>此表必须装入报价文件中</w:t>
      </w:r>
      <w:r>
        <w:rPr>
          <w:rFonts w:hint="eastAsia" w:ascii="宋体" w:hAnsi="宋体"/>
          <w:b w:val="0"/>
          <w:bCs/>
          <w:color w:val="auto"/>
          <w:sz w:val="24"/>
          <w:lang w:eastAsia="zh-CN"/>
        </w:rPr>
        <w:t>）</w:t>
      </w:r>
    </w:p>
    <w:bookmarkEnd w:id="8"/>
    <w:bookmarkEnd w:id="9"/>
    <w:bookmarkEnd w:id="10"/>
    <w:bookmarkEnd w:id="11"/>
    <w:bookmarkEnd w:id="12"/>
    <w:bookmarkEnd w:id="13"/>
    <w:p>
      <w:pPr>
        <w:pStyle w:val="3"/>
        <w:rPr>
          <w:rFonts w:hint="eastAsia"/>
          <w:b w:val="0"/>
          <w:bCs/>
          <w:color w:val="auto"/>
          <w:lang w:val="en-US" w:eastAsia="zh-CN"/>
        </w:rPr>
      </w:pPr>
    </w:p>
    <w:p>
      <w:pPr>
        <w:pStyle w:val="3"/>
        <w:rPr>
          <w:rFonts w:hint="eastAsia"/>
          <w:b w:val="0"/>
          <w:bCs/>
          <w:color w:val="auto"/>
          <w:lang w:val="en-US" w:eastAsia="zh-CN"/>
        </w:rPr>
      </w:pPr>
    </w:p>
    <w:p>
      <w:pPr>
        <w:pStyle w:val="3"/>
        <w:jc w:val="left"/>
        <w:rPr>
          <w:rFonts w:hint="eastAsia" w:ascii="Calibri" w:hAnsi="Calibri" w:eastAsia="宋体" w:cs="Times New Roman"/>
          <w:b w:val="0"/>
          <w:bCs/>
          <w:color w:val="auto"/>
          <w:kern w:val="2"/>
          <w:sz w:val="21"/>
          <w:szCs w:val="24"/>
          <w:lang w:val="en-US" w:eastAsia="zh-CN" w:bidi="ar-SA"/>
        </w:rPr>
      </w:pPr>
    </w:p>
    <w:p>
      <w:pPr>
        <w:pStyle w:val="3"/>
        <w:jc w:val="left"/>
        <w:rPr>
          <w:rFonts w:hint="default" w:ascii="Calibri" w:hAnsi="Calibri" w:eastAsia="宋体" w:cs="Times New Roman"/>
          <w:b w:val="0"/>
          <w:bCs/>
          <w:color w:val="auto"/>
          <w:kern w:val="2"/>
          <w:sz w:val="21"/>
          <w:szCs w:val="24"/>
          <w:lang w:val="en-US" w:eastAsia="zh-CN" w:bidi="ar-SA"/>
        </w:rPr>
      </w:pPr>
      <w:r>
        <w:rPr>
          <w:rFonts w:hint="eastAsia" w:ascii="Calibri" w:hAnsi="Calibri" w:eastAsia="宋体" w:cs="Times New Roman"/>
          <w:b w:val="0"/>
          <w:bCs/>
          <w:color w:val="auto"/>
          <w:kern w:val="2"/>
          <w:sz w:val="21"/>
          <w:szCs w:val="24"/>
          <w:lang w:val="en-US" w:eastAsia="zh-CN" w:bidi="ar-SA"/>
        </w:rPr>
        <w:t>附件</w:t>
      </w:r>
      <w:r>
        <w:rPr>
          <w:rFonts w:hint="eastAsia" w:cs="Times New Roman"/>
          <w:b w:val="0"/>
          <w:bCs/>
          <w:color w:val="auto"/>
          <w:kern w:val="2"/>
          <w:sz w:val="21"/>
          <w:szCs w:val="24"/>
          <w:lang w:val="en-US" w:eastAsia="zh-CN" w:bidi="ar-SA"/>
        </w:rPr>
        <w:t>5</w:t>
      </w:r>
    </w:p>
    <w:p>
      <w:pPr>
        <w:pStyle w:val="3"/>
        <w:jc w:val="center"/>
        <w:rPr>
          <w:rFonts w:ascii="宋体" w:hAnsi="宋体"/>
          <w:b w:val="0"/>
          <w:bCs/>
          <w:color w:val="auto"/>
          <w:sz w:val="32"/>
          <w:szCs w:val="32"/>
          <w:lang w:eastAsia="zh-CN"/>
        </w:rPr>
      </w:pPr>
      <w:r>
        <w:rPr>
          <w:rFonts w:hint="eastAsia" w:ascii="宋体" w:hAnsi="宋体"/>
          <w:b w:val="0"/>
          <w:bCs/>
          <w:color w:val="auto"/>
          <w:sz w:val="32"/>
          <w:szCs w:val="32"/>
          <w:lang w:val="en-US" w:eastAsia="zh-CN"/>
        </w:rPr>
        <w:t>竞价单位</w:t>
      </w:r>
      <w:r>
        <w:rPr>
          <w:rFonts w:hint="eastAsia" w:ascii="宋体" w:hAnsi="宋体"/>
          <w:b w:val="0"/>
          <w:bCs/>
          <w:color w:val="auto"/>
          <w:sz w:val="32"/>
          <w:szCs w:val="32"/>
          <w:lang w:eastAsia="zh-CN"/>
        </w:rPr>
        <w:t>认为需要提交的其他文件</w:t>
      </w:r>
    </w:p>
    <w:p>
      <w:pPr>
        <w:spacing w:line="520" w:lineRule="exact"/>
        <w:ind w:firstLine="480" w:firstLineChars="200"/>
        <w:jc w:val="center"/>
        <w:rPr>
          <w:rFonts w:hint="eastAsia" w:eastAsia="宋体" w:cs="Times New Roman"/>
          <w:b w:val="0"/>
          <w:bCs/>
          <w:color w:val="auto"/>
          <w:sz w:val="24"/>
          <w:szCs w:val="24"/>
          <w:lang w:val="en-US" w:eastAsia="zh-CN"/>
        </w:rPr>
      </w:pPr>
      <w:r>
        <w:rPr>
          <w:rFonts w:hint="eastAsia" w:eastAsia="宋体" w:cs="Times New Roman"/>
          <w:b w:val="0"/>
          <w:bCs/>
          <w:color w:val="auto"/>
          <w:sz w:val="24"/>
          <w:szCs w:val="24"/>
          <w:lang w:val="en-US" w:eastAsia="zh-CN"/>
        </w:rPr>
        <w:t>（格式自拟并盖章）</w:t>
      </w:r>
    </w:p>
    <w:p>
      <w:pPr>
        <w:adjustRightInd w:val="0"/>
        <w:snapToGrid w:val="0"/>
        <w:spacing w:line="360" w:lineRule="auto"/>
        <w:jc w:val="center"/>
        <w:rPr>
          <w:rFonts w:hint="eastAsia" w:ascii="黑体" w:hAnsi="宋体" w:eastAsia="黑体"/>
          <w:b w:val="0"/>
          <w:bCs/>
          <w:snapToGrid w:val="0"/>
          <w:color w:val="auto"/>
          <w:kern w:val="0"/>
          <w:sz w:val="31"/>
          <w:szCs w:val="21"/>
        </w:rPr>
      </w:pPr>
    </w:p>
    <w:p>
      <w:pPr>
        <w:adjustRightInd w:val="0"/>
        <w:snapToGrid w:val="0"/>
        <w:spacing w:line="360" w:lineRule="auto"/>
        <w:jc w:val="center"/>
        <w:rPr>
          <w:rFonts w:hint="eastAsia" w:ascii="黑体" w:hAnsi="宋体" w:eastAsia="黑体"/>
          <w:b w:val="0"/>
          <w:bCs/>
          <w:snapToGrid w:val="0"/>
          <w:color w:val="auto"/>
          <w:kern w:val="0"/>
          <w:sz w:val="31"/>
          <w:szCs w:val="21"/>
        </w:rPr>
      </w:pPr>
    </w:p>
    <w:p>
      <w:pPr>
        <w:adjustRightInd w:val="0"/>
        <w:snapToGrid w:val="0"/>
        <w:spacing w:line="360" w:lineRule="auto"/>
        <w:jc w:val="center"/>
        <w:rPr>
          <w:rFonts w:hint="eastAsia" w:ascii="黑体" w:hAnsi="宋体" w:eastAsia="黑体"/>
          <w:b w:val="0"/>
          <w:bCs/>
          <w:snapToGrid w:val="0"/>
          <w:color w:val="auto"/>
          <w:kern w:val="0"/>
          <w:sz w:val="31"/>
          <w:szCs w:val="21"/>
        </w:rPr>
      </w:pPr>
    </w:p>
    <w:p>
      <w:pPr>
        <w:adjustRightInd w:val="0"/>
        <w:snapToGrid w:val="0"/>
        <w:spacing w:line="360" w:lineRule="auto"/>
        <w:jc w:val="center"/>
        <w:rPr>
          <w:rFonts w:hint="eastAsia" w:ascii="黑体" w:hAnsi="宋体" w:eastAsia="黑体"/>
          <w:b w:val="0"/>
          <w:bCs/>
          <w:snapToGrid w:val="0"/>
          <w:color w:val="auto"/>
          <w:kern w:val="0"/>
          <w:sz w:val="31"/>
          <w:szCs w:val="21"/>
        </w:rPr>
      </w:pPr>
    </w:p>
    <w:p>
      <w:pPr>
        <w:adjustRightInd w:val="0"/>
        <w:snapToGrid w:val="0"/>
        <w:spacing w:line="360" w:lineRule="auto"/>
        <w:jc w:val="center"/>
        <w:rPr>
          <w:rFonts w:hint="eastAsia" w:ascii="黑体" w:hAnsi="宋体" w:eastAsia="黑体"/>
          <w:b w:val="0"/>
          <w:bCs/>
          <w:snapToGrid w:val="0"/>
          <w:color w:val="auto"/>
          <w:kern w:val="0"/>
          <w:sz w:val="31"/>
          <w:szCs w:val="21"/>
        </w:rPr>
      </w:pPr>
    </w:p>
    <w:p>
      <w:pPr>
        <w:adjustRightInd w:val="0"/>
        <w:snapToGrid w:val="0"/>
        <w:spacing w:line="360" w:lineRule="auto"/>
        <w:jc w:val="center"/>
        <w:rPr>
          <w:rFonts w:hint="eastAsia" w:ascii="黑体" w:hAnsi="宋体" w:eastAsia="黑体"/>
          <w:b w:val="0"/>
          <w:bCs/>
          <w:snapToGrid w:val="0"/>
          <w:color w:val="auto"/>
          <w:kern w:val="0"/>
          <w:sz w:val="31"/>
          <w:szCs w:val="21"/>
        </w:rPr>
      </w:pPr>
    </w:p>
    <w:p>
      <w:pPr>
        <w:adjustRightInd w:val="0"/>
        <w:snapToGrid w:val="0"/>
        <w:spacing w:line="360" w:lineRule="auto"/>
        <w:jc w:val="center"/>
        <w:rPr>
          <w:rFonts w:hint="eastAsia" w:ascii="黑体" w:hAnsi="宋体" w:eastAsia="黑体"/>
          <w:b w:val="0"/>
          <w:bCs/>
          <w:snapToGrid w:val="0"/>
          <w:color w:val="auto"/>
          <w:kern w:val="0"/>
          <w:sz w:val="31"/>
          <w:szCs w:val="21"/>
        </w:rPr>
      </w:pPr>
    </w:p>
    <w:p>
      <w:pPr>
        <w:adjustRightInd w:val="0"/>
        <w:snapToGrid w:val="0"/>
        <w:spacing w:line="360" w:lineRule="auto"/>
        <w:jc w:val="center"/>
        <w:rPr>
          <w:rFonts w:hint="eastAsia" w:ascii="黑体" w:hAnsi="宋体" w:eastAsia="黑体"/>
          <w:b w:val="0"/>
          <w:bCs/>
          <w:snapToGrid w:val="0"/>
          <w:color w:val="auto"/>
          <w:kern w:val="0"/>
          <w:sz w:val="31"/>
          <w:szCs w:val="21"/>
        </w:rPr>
      </w:pPr>
    </w:p>
    <w:p>
      <w:pPr>
        <w:adjustRightInd w:val="0"/>
        <w:snapToGrid w:val="0"/>
        <w:spacing w:line="360" w:lineRule="auto"/>
        <w:jc w:val="center"/>
        <w:rPr>
          <w:rFonts w:hint="eastAsia" w:ascii="黑体" w:hAnsi="宋体" w:eastAsia="黑体"/>
          <w:b w:val="0"/>
          <w:bCs/>
          <w:snapToGrid w:val="0"/>
          <w:color w:val="auto"/>
          <w:kern w:val="0"/>
          <w:sz w:val="31"/>
          <w:szCs w:val="21"/>
        </w:rPr>
      </w:pPr>
    </w:p>
    <w:p>
      <w:pPr>
        <w:adjustRightInd w:val="0"/>
        <w:snapToGrid w:val="0"/>
        <w:spacing w:line="360" w:lineRule="auto"/>
        <w:jc w:val="center"/>
        <w:rPr>
          <w:rFonts w:hint="eastAsia" w:ascii="黑体" w:hAnsi="宋体" w:eastAsia="黑体"/>
          <w:b w:val="0"/>
          <w:bCs/>
          <w:snapToGrid w:val="0"/>
          <w:color w:val="auto"/>
          <w:kern w:val="0"/>
          <w:sz w:val="31"/>
          <w:szCs w:val="21"/>
        </w:rPr>
      </w:pPr>
    </w:p>
    <w:p>
      <w:pPr>
        <w:adjustRightInd w:val="0"/>
        <w:snapToGrid w:val="0"/>
        <w:spacing w:line="360" w:lineRule="auto"/>
        <w:jc w:val="center"/>
        <w:rPr>
          <w:rFonts w:hint="eastAsia" w:ascii="黑体" w:hAnsi="宋体" w:eastAsia="黑体"/>
          <w:b w:val="0"/>
          <w:bCs/>
          <w:snapToGrid w:val="0"/>
          <w:color w:val="auto"/>
          <w:kern w:val="0"/>
          <w:sz w:val="31"/>
          <w:szCs w:val="21"/>
        </w:rPr>
      </w:pPr>
    </w:p>
    <w:p>
      <w:pPr>
        <w:adjustRightInd w:val="0"/>
        <w:snapToGrid w:val="0"/>
        <w:spacing w:line="360" w:lineRule="auto"/>
        <w:jc w:val="center"/>
        <w:rPr>
          <w:rFonts w:hint="eastAsia" w:ascii="黑体" w:hAnsi="宋体" w:eastAsia="黑体"/>
          <w:b w:val="0"/>
          <w:bCs/>
          <w:snapToGrid w:val="0"/>
          <w:color w:val="auto"/>
          <w:kern w:val="0"/>
          <w:sz w:val="31"/>
          <w:szCs w:val="21"/>
        </w:rPr>
      </w:pPr>
    </w:p>
    <w:p>
      <w:pPr>
        <w:adjustRightInd w:val="0"/>
        <w:snapToGrid w:val="0"/>
        <w:spacing w:line="360" w:lineRule="auto"/>
        <w:jc w:val="center"/>
        <w:rPr>
          <w:rFonts w:hint="eastAsia" w:ascii="黑体" w:hAnsi="宋体" w:eastAsia="黑体"/>
          <w:b w:val="0"/>
          <w:bCs/>
          <w:snapToGrid w:val="0"/>
          <w:color w:val="auto"/>
          <w:kern w:val="0"/>
          <w:sz w:val="31"/>
          <w:szCs w:val="21"/>
        </w:rPr>
      </w:pPr>
    </w:p>
    <w:p>
      <w:pPr>
        <w:adjustRightInd w:val="0"/>
        <w:snapToGrid w:val="0"/>
        <w:spacing w:line="360" w:lineRule="auto"/>
        <w:jc w:val="center"/>
        <w:rPr>
          <w:rFonts w:hint="eastAsia" w:ascii="黑体" w:hAnsi="宋体" w:eastAsia="黑体"/>
          <w:b w:val="0"/>
          <w:bCs/>
          <w:snapToGrid w:val="0"/>
          <w:color w:val="auto"/>
          <w:kern w:val="0"/>
          <w:sz w:val="31"/>
          <w:szCs w:val="21"/>
        </w:rPr>
      </w:pPr>
    </w:p>
    <w:p>
      <w:pPr>
        <w:adjustRightInd w:val="0"/>
        <w:snapToGrid w:val="0"/>
        <w:spacing w:line="360" w:lineRule="auto"/>
        <w:jc w:val="center"/>
        <w:rPr>
          <w:rFonts w:hint="eastAsia" w:ascii="黑体" w:hAnsi="宋体" w:eastAsia="黑体"/>
          <w:b w:val="0"/>
          <w:bCs/>
          <w:snapToGrid w:val="0"/>
          <w:color w:val="auto"/>
          <w:kern w:val="0"/>
          <w:sz w:val="31"/>
          <w:szCs w:val="21"/>
        </w:rPr>
      </w:pPr>
    </w:p>
    <w:p>
      <w:pPr>
        <w:adjustRightInd w:val="0"/>
        <w:snapToGrid w:val="0"/>
        <w:spacing w:line="360" w:lineRule="auto"/>
        <w:jc w:val="center"/>
        <w:rPr>
          <w:rFonts w:hint="eastAsia" w:ascii="黑体" w:hAnsi="宋体" w:eastAsia="黑体"/>
          <w:b w:val="0"/>
          <w:bCs/>
          <w:snapToGrid w:val="0"/>
          <w:color w:val="auto"/>
          <w:kern w:val="0"/>
          <w:sz w:val="31"/>
          <w:szCs w:val="21"/>
        </w:rPr>
      </w:pPr>
    </w:p>
    <w:p>
      <w:pPr>
        <w:adjustRightInd w:val="0"/>
        <w:snapToGrid w:val="0"/>
        <w:spacing w:line="360" w:lineRule="auto"/>
        <w:jc w:val="center"/>
        <w:rPr>
          <w:rFonts w:hint="eastAsia" w:ascii="黑体" w:hAnsi="宋体" w:eastAsia="黑体"/>
          <w:b w:val="0"/>
          <w:bCs/>
          <w:snapToGrid w:val="0"/>
          <w:color w:val="auto"/>
          <w:kern w:val="0"/>
          <w:sz w:val="31"/>
          <w:szCs w:val="21"/>
        </w:rPr>
      </w:pPr>
    </w:p>
    <w:p>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r>
        <w:rPr>
          <w:rFonts w:hint="eastAsia" w:ascii="宋体" w:hAnsi="宋体"/>
          <w:b w:val="0"/>
          <w:bCs/>
          <w:color w:val="auto"/>
          <w:sz w:val="24"/>
          <w:lang w:eastAsia="zh-CN"/>
        </w:rPr>
        <w:t>（</w:t>
      </w:r>
      <w:r>
        <w:rPr>
          <w:rFonts w:hint="eastAsia" w:ascii="宋体" w:hAnsi="宋体"/>
          <w:b w:val="0"/>
          <w:bCs/>
          <w:color w:val="auto"/>
          <w:sz w:val="24"/>
        </w:rPr>
        <w:t>注</w:t>
      </w:r>
      <w:r>
        <w:rPr>
          <w:rFonts w:hint="eastAsia" w:ascii="宋体" w:hAnsi="宋体"/>
          <w:b w:val="0"/>
          <w:bCs/>
          <w:color w:val="auto"/>
          <w:sz w:val="24"/>
          <w:lang w:val="en-US" w:eastAsia="zh-CN"/>
        </w:rPr>
        <w:t>意</w:t>
      </w:r>
      <w:r>
        <w:rPr>
          <w:rFonts w:hint="eastAsia" w:ascii="宋体" w:hAnsi="宋体"/>
          <w:b w:val="0"/>
          <w:bCs/>
          <w:color w:val="auto"/>
          <w:sz w:val="24"/>
        </w:rPr>
        <w:t>：</w:t>
      </w:r>
      <w:r>
        <w:rPr>
          <w:rFonts w:hint="eastAsia" w:ascii="宋体" w:hAnsi="宋体"/>
          <w:b w:val="0"/>
          <w:bCs/>
          <w:color w:val="auto"/>
          <w:sz w:val="24"/>
          <w:lang w:val="en-US" w:eastAsia="zh-CN"/>
        </w:rPr>
        <w:t>应</w:t>
      </w:r>
      <w:r>
        <w:rPr>
          <w:rFonts w:hint="eastAsia" w:ascii="宋体" w:hAnsi="宋体"/>
          <w:b w:val="0"/>
          <w:bCs/>
          <w:color w:val="auto"/>
          <w:sz w:val="24"/>
        </w:rPr>
        <w:t>装订入</w:t>
      </w:r>
      <w:r>
        <w:rPr>
          <w:rFonts w:hint="eastAsia" w:ascii="宋体" w:hAnsi="宋体"/>
          <w:b w:val="0"/>
          <w:bCs/>
          <w:color w:val="auto"/>
          <w:sz w:val="24"/>
          <w:lang w:val="en-US" w:eastAsia="zh-CN"/>
        </w:rPr>
        <w:t>竞价</w:t>
      </w:r>
      <w:r>
        <w:rPr>
          <w:rFonts w:hint="eastAsia" w:ascii="宋体" w:hAnsi="宋体"/>
          <w:b w:val="0"/>
          <w:bCs/>
          <w:color w:val="auto"/>
          <w:sz w:val="24"/>
        </w:rPr>
        <w:t>文件中</w:t>
      </w:r>
      <w:r>
        <w:rPr>
          <w:rFonts w:hint="eastAsia" w:ascii="宋体" w:hAnsi="宋体"/>
          <w:b w:val="0"/>
          <w:bCs/>
          <w:color w:val="auto"/>
          <w:sz w:val="24"/>
          <w:lang w:eastAsia="zh-CN"/>
        </w:rPr>
        <w:t>。</w:t>
      </w:r>
      <w:r>
        <w:rPr>
          <w:rFonts w:hint="eastAsia" w:ascii="宋体" w:hAnsi="宋体"/>
          <w:b w:val="0"/>
          <w:bCs/>
          <w:color w:val="auto"/>
          <w:sz w:val="24"/>
          <w:lang w:val="en-US" w:eastAsia="zh-CN"/>
        </w:rPr>
        <w:t>若无其他资料提供，此页也须进行保留并盖章）</w:t>
      </w: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1E9AF2-13EA-4D43-94A7-AAC9516EDB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2376B56-727A-4E6E-8EC6-B34538DF89C1}"/>
  </w:font>
  <w:font w:name="仿宋_GB2312">
    <w:altName w:val="仿宋"/>
    <w:panose1 w:val="02010609030101010101"/>
    <w:charset w:val="86"/>
    <w:family w:val="modern"/>
    <w:pitch w:val="default"/>
    <w:sig w:usb0="00000000" w:usb1="00000000" w:usb2="00000000" w:usb3="00000000" w:csb0="00040000" w:csb1="00000000"/>
    <w:embedRegular r:id="rId3" w:fontKey="{D9013BCB-6330-4185-8024-5CDDDE2E3C01}"/>
  </w:font>
  <w:font w:name="方正小标宋简体">
    <w:panose1 w:val="02000000000000000000"/>
    <w:charset w:val="86"/>
    <w:family w:val="script"/>
    <w:pitch w:val="default"/>
    <w:sig w:usb0="00000001" w:usb1="08000000" w:usb2="00000000" w:usb3="00000000" w:csb0="00040000" w:csb1="00000000"/>
    <w:embedRegular r:id="rId4" w:fontKey="{AF1E5CFC-89F3-40CD-AD38-CD289F94A95C}"/>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F30A5"/>
    <w:multiLevelType w:val="singleLevel"/>
    <w:tmpl w:val="F8EF30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NDVlYTVjMjk1YTRkMzY4M2MxMmZhNDAzZjg0YjgifQ=="/>
  </w:docVars>
  <w:rsids>
    <w:rsidRoot w:val="00000000"/>
    <w:rsid w:val="000E5D71"/>
    <w:rsid w:val="00296707"/>
    <w:rsid w:val="007B4A44"/>
    <w:rsid w:val="00D90139"/>
    <w:rsid w:val="015A40AD"/>
    <w:rsid w:val="01DD59FB"/>
    <w:rsid w:val="0314369E"/>
    <w:rsid w:val="038A7E04"/>
    <w:rsid w:val="03A367D0"/>
    <w:rsid w:val="03EA08A3"/>
    <w:rsid w:val="042E0790"/>
    <w:rsid w:val="045F4DED"/>
    <w:rsid w:val="04602913"/>
    <w:rsid w:val="05377B18"/>
    <w:rsid w:val="05432019"/>
    <w:rsid w:val="059705B7"/>
    <w:rsid w:val="05DB66F5"/>
    <w:rsid w:val="06287EDE"/>
    <w:rsid w:val="06563FCE"/>
    <w:rsid w:val="06BD404D"/>
    <w:rsid w:val="06C21663"/>
    <w:rsid w:val="07066AF1"/>
    <w:rsid w:val="071F6AB6"/>
    <w:rsid w:val="072D11D3"/>
    <w:rsid w:val="07702E6D"/>
    <w:rsid w:val="07754928"/>
    <w:rsid w:val="081B727D"/>
    <w:rsid w:val="082C148A"/>
    <w:rsid w:val="08601134"/>
    <w:rsid w:val="08B712C6"/>
    <w:rsid w:val="08CA3808"/>
    <w:rsid w:val="08FC70AB"/>
    <w:rsid w:val="09410F65"/>
    <w:rsid w:val="0946657C"/>
    <w:rsid w:val="0968726A"/>
    <w:rsid w:val="09AF4121"/>
    <w:rsid w:val="09DF70B8"/>
    <w:rsid w:val="0A3E36F7"/>
    <w:rsid w:val="0A4A3F1E"/>
    <w:rsid w:val="0A526E6E"/>
    <w:rsid w:val="0A8E01DA"/>
    <w:rsid w:val="0B0C7351"/>
    <w:rsid w:val="0B220922"/>
    <w:rsid w:val="0BF7590B"/>
    <w:rsid w:val="0C61547A"/>
    <w:rsid w:val="0C684A5B"/>
    <w:rsid w:val="0C7E602C"/>
    <w:rsid w:val="0D045D48"/>
    <w:rsid w:val="0D3E064B"/>
    <w:rsid w:val="0D431C09"/>
    <w:rsid w:val="0D893B27"/>
    <w:rsid w:val="0EA904C1"/>
    <w:rsid w:val="0EAD310E"/>
    <w:rsid w:val="0ECA158C"/>
    <w:rsid w:val="0F152C78"/>
    <w:rsid w:val="0F16079E"/>
    <w:rsid w:val="0F44355D"/>
    <w:rsid w:val="0F475870"/>
    <w:rsid w:val="0F6310DF"/>
    <w:rsid w:val="0F9B0CA3"/>
    <w:rsid w:val="10263541"/>
    <w:rsid w:val="10534452"/>
    <w:rsid w:val="10620F9A"/>
    <w:rsid w:val="10FC5772"/>
    <w:rsid w:val="11036B00"/>
    <w:rsid w:val="115832F0"/>
    <w:rsid w:val="11B9690A"/>
    <w:rsid w:val="11E608FC"/>
    <w:rsid w:val="11EC57E6"/>
    <w:rsid w:val="1232769D"/>
    <w:rsid w:val="12687563"/>
    <w:rsid w:val="126B20EE"/>
    <w:rsid w:val="12F901BB"/>
    <w:rsid w:val="135F30E0"/>
    <w:rsid w:val="1380268A"/>
    <w:rsid w:val="13BF1404"/>
    <w:rsid w:val="140C03C2"/>
    <w:rsid w:val="140E7C96"/>
    <w:rsid w:val="14151024"/>
    <w:rsid w:val="141A488D"/>
    <w:rsid w:val="145F4995"/>
    <w:rsid w:val="152943BF"/>
    <w:rsid w:val="156264EB"/>
    <w:rsid w:val="160C6457"/>
    <w:rsid w:val="16E96798"/>
    <w:rsid w:val="17444112"/>
    <w:rsid w:val="17705F66"/>
    <w:rsid w:val="17726BA9"/>
    <w:rsid w:val="17B3510D"/>
    <w:rsid w:val="17F84A4C"/>
    <w:rsid w:val="180A4C18"/>
    <w:rsid w:val="18DA45EA"/>
    <w:rsid w:val="19151AC7"/>
    <w:rsid w:val="1A2969D5"/>
    <w:rsid w:val="1A906615"/>
    <w:rsid w:val="1B0A3EAC"/>
    <w:rsid w:val="1B9709BC"/>
    <w:rsid w:val="1BB76DDC"/>
    <w:rsid w:val="1C7A05BE"/>
    <w:rsid w:val="1D5F77B4"/>
    <w:rsid w:val="1DE53AF9"/>
    <w:rsid w:val="1DFB572F"/>
    <w:rsid w:val="1ED61CF8"/>
    <w:rsid w:val="1F51312D"/>
    <w:rsid w:val="1F7F5714"/>
    <w:rsid w:val="1FC81641"/>
    <w:rsid w:val="1FE8583F"/>
    <w:rsid w:val="20062169"/>
    <w:rsid w:val="2020147D"/>
    <w:rsid w:val="20AA080C"/>
    <w:rsid w:val="210B3144"/>
    <w:rsid w:val="212C521A"/>
    <w:rsid w:val="2133507B"/>
    <w:rsid w:val="21AB1252"/>
    <w:rsid w:val="21F81FCB"/>
    <w:rsid w:val="22010E3A"/>
    <w:rsid w:val="22714212"/>
    <w:rsid w:val="22941CAE"/>
    <w:rsid w:val="22A85759"/>
    <w:rsid w:val="22DD18A7"/>
    <w:rsid w:val="23952182"/>
    <w:rsid w:val="2423153B"/>
    <w:rsid w:val="245051B0"/>
    <w:rsid w:val="2462251A"/>
    <w:rsid w:val="24C148B0"/>
    <w:rsid w:val="24E76A0D"/>
    <w:rsid w:val="24EF7175"/>
    <w:rsid w:val="24F46A34"/>
    <w:rsid w:val="25C1100C"/>
    <w:rsid w:val="25C74149"/>
    <w:rsid w:val="25F807A6"/>
    <w:rsid w:val="260E7FC9"/>
    <w:rsid w:val="2613738E"/>
    <w:rsid w:val="263C73D4"/>
    <w:rsid w:val="2691775D"/>
    <w:rsid w:val="273325C3"/>
    <w:rsid w:val="27554102"/>
    <w:rsid w:val="275A1718"/>
    <w:rsid w:val="28305FD5"/>
    <w:rsid w:val="287405B8"/>
    <w:rsid w:val="289A5B44"/>
    <w:rsid w:val="28AA6040"/>
    <w:rsid w:val="28D76D98"/>
    <w:rsid w:val="293917F2"/>
    <w:rsid w:val="29883BEF"/>
    <w:rsid w:val="29BB3FC4"/>
    <w:rsid w:val="29C95561"/>
    <w:rsid w:val="2AAB228B"/>
    <w:rsid w:val="2AF7102C"/>
    <w:rsid w:val="2B97636B"/>
    <w:rsid w:val="2C6E531E"/>
    <w:rsid w:val="2C82551C"/>
    <w:rsid w:val="2C8903AA"/>
    <w:rsid w:val="2CAB0320"/>
    <w:rsid w:val="2CC3566A"/>
    <w:rsid w:val="2CE43832"/>
    <w:rsid w:val="2D572256"/>
    <w:rsid w:val="2D636BD1"/>
    <w:rsid w:val="2D947006"/>
    <w:rsid w:val="2DF47AA5"/>
    <w:rsid w:val="2E0423DE"/>
    <w:rsid w:val="2E1B3283"/>
    <w:rsid w:val="2E1D6FFC"/>
    <w:rsid w:val="2E2F7612"/>
    <w:rsid w:val="2E3648D4"/>
    <w:rsid w:val="2E876B6B"/>
    <w:rsid w:val="2EE74D27"/>
    <w:rsid w:val="2F171C9D"/>
    <w:rsid w:val="2F7B222C"/>
    <w:rsid w:val="30A25EDE"/>
    <w:rsid w:val="31091AB9"/>
    <w:rsid w:val="310B75DF"/>
    <w:rsid w:val="31271F3F"/>
    <w:rsid w:val="31A43590"/>
    <w:rsid w:val="31F369F1"/>
    <w:rsid w:val="329068A4"/>
    <w:rsid w:val="32C043F9"/>
    <w:rsid w:val="32EC51EE"/>
    <w:rsid w:val="33DA14EB"/>
    <w:rsid w:val="3437693D"/>
    <w:rsid w:val="34713BFD"/>
    <w:rsid w:val="34CE72A2"/>
    <w:rsid w:val="34D128EE"/>
    <w:rsid w:val="355C3E01"/>
    <w:rsid w:val="359A7184"/>
    <w:rsid w:val="35BE10C4"/>
    <w:rsid w:val="36B10C29"/>
    <w:rsid w:val="379320DC"/>
    <w:rsid w:val="37D20E57"/>
    <w:rsid w:val="384F70AD"/>
    <w:rsid w:val="385278E2"/>
    <w:rsid w:val="3878269F"/>
    <w:rsid w:val="38912AC0"/>
    <w:rsid w:val="389C3213"/>
    <w:rsid w:val="38B7551A"/>
    <w:rsid w:val="38ED3A6E"/>
    <w:rsid w:val="38FD0155"/>
    <w:rsid w:val="39292CF8"/>
    <w:rsid w:val="39581830"/>
    <w:rsid w:val="39E9692C"/>
    <w:rsid w:val="3A157721"/>
    <w:rsid w:val="3AA7481D"/>
    <w:rsid w:val="3B2832E2"/>
    <w:rsid w:val="3B4200A1"/>
    <w:rsid w:val="3B4A33FA"/>
    <w:rsid w:val="3B7F452C"/>
    <w:rsid w:val="3BA174BE"/>
    <w:rsid w:val="3BD038FF"/>
    <w:rsid w:val="3C1F4887"/>
    <w:rsid w:val="3C236125"/>
    <w:rsid w:val="3C4F6F1A"/>
    <w:rsid w:val="3CB66F99"/>
    <w:rsid w:val="3CD613E9"/>
    <w:rsid w:val="3D145A6E"/>
    <w:rsid w:val="3D6417AF"/>
    <w:rsid w:val="3D762284"/>
    <w:rsid w:val="3DA235CE"/>
    <w:rsid w:val="3DAC3EF8"/>
    <w:rsid w:val="3DB66B25"/>
    <w:rsid w:val="3DE80316"/>
    <w:rsid w:val="3E787845"/>
    <w:rsid w:val="3EDD3FE3"/>
    <w:rsid w:val="3F172887"/>
    <w:rsid w:val="3F177A97"/>
    <w:rsid w:val="3F6F51DD"/>
    <w:rsid w:val="405014B2"/>
    <w:rsid w:val="40501DC1"/>
    <w:rsid w:val="413466DE"/>
    <w:rsid w:val="415F7756"/>
    <w:rsid w:val="41A91D47"/>
    <w:rsid w:val="41B63597"/>
    <w:rsid w:val="4214206C"/>
    <w:rsid w:val="42366486"/>
    <w:rsid w:val="42472441"/>
    <w:rsid w:val="42905B96"/>
    <w:rsid w:val="42BD444E"/>
    <w:rsid w:val="42BD5B38"/>
    <w:rsid w:val="43087E22"/>
    <w:rsid w:val="434C41B3"/>
    <w:rsid w:val="43D321DE"/>
    <w:rsid w:val="44384737"/>
    <w:rsid w:val="445D7CFA"/>
    <w:rsid w:val="449C102A"/>
    <w:rsid w:val="44A70C07"/>
    <w:rsid w:val="45594DED"/>
    <w:rsid w:val="456652D4"/>
    <w:rsid w:val="45667082"/>
    <w:rsid w:val="45F433AC"/>
    <w:rsid w:val="466E26B2"/>
    <w:rsid w:val="46767537"/>
    <w:rsid w:val="46DE0ED1"/>
    <w:rsid w:val="470923BB"/>
    <w:rsid w:val="484336AB"/>
    <w:rsid w:val="484E49E0"/>
    <w:rsid w:val="487D6BBD"/>
    <w:rsid w:val="488A3088"/>
    <w:rsid w:val="48961A2D"/>
    <w:rsid w:val="48D662CD"/>
    <w:rsid w:val="49373210"/>
    <w:rsid w:val="49A14B2D"/>
    <w:rsid w:val="49E54A1A"/>
    <w:rsid w:val="4A275032"/>
    <w:rsid w:val="4A3459A1"/>
    <w:rsid w:val="4A3D2AA8"/>
    <w:rsid w:val="4A6C0C97"/>
    <w:rsid w:val="4A954692"/>
    <w:rsid w:val="4AA80403"/>
    <w:rsid w:val="4B3317B5"/>
    <w:rsid w:val="4B4E4840"/>
    <w:rsid w:val="4C3A6B73"/>
    <w:rsid w:val="4CE70670"/>
    <w:rsid w:val="4CEF795D"/>
    <w:rsid w:val="4CF03E01"/>
    <w:rsid w:val="4D0F1DAD"/>
    <w:rsid w:val="4DB841F3"/>
    <w:rsid w:val="4DD728CB"/>
    <w:rsid w:val="4DED7995"/>
    <w:rsid w:val="4E345F70"/>
    <w:rsid w:val="4E4D5283"/>
    <w:rsid w:val="4E616639"/>
    <w:rsid w:val="4EB72315"/>
    <w:rsid w:val="4ED60DD5"/>
    <w:rsid w:val="4EDE7C89"/>
    <w:rsid w:val="4F005E52"/>
    <w:rsid w:val="4FA7766B"/>
    <w:rsid w:val="503F29AA"/>
    <w:rsid w:val="50F43794"/>
    <w:rsid w:val="513675CD"/>
    <w:rsid w:val="514C537E"/>
    <w:rsid w:val="51B3364F"/>
    <w:rsid w:val="51E23F34"/>
    <w:rsid w:val="52524C16"/>
    <w:rsid w:val="527C6137"/>
    <w:rsid w:val="52903990"/>
    <w:rsid w:val="529E7E5B"/>
    <w:rsid w:val="53193572"/>
    <w:rsid w:val="535449BE"/>
    <w:rsid w:val="536966BB"/>
    <w:rsid w:val="53E977FC"/>
    <w:rsid w:val="54176117"/>
    <w:rsid w:val="54A11E85"/>
    <w:rsid w:val="54BA6AA3"/>
    <w:rsid w:val="55307AE6"/>
    <w:rsid w:val="555E1B24"/>
    <w:rsid w:val="55A7171D"/>
    <w:rsid w:val="56DC53F6"/>
    <w:rsid w:val="56FC7846"/>
    <w:rsid w:val="571D6CF2"/>
    <w:rsid w:val="57E9601D"/>
    <w:rsid w:val="580544D9"/>
    <w:rsid w:val="58D345D7"/>
    <w:rsid w:val="590D1897"/>
    <w:rsid w:val="59D81D4B"/>
    <w:rsid w:val="5A080E22"/>
    <w:rsid w:val="5A4D11C4"/>
    <w:rsid w:val="5A8042EB"/>
    <w:rsid w:val="5AB04A47"/>
    <w:rsid w:val="5C71038F"/>
    <w:rsid w:val="5C78171D"/>
    <w:rsid w:val="5C8E3FF5"/>
    <w:rsid w:val="5CD64696"/>
    <w:rsid w:val="5D443CF5"/>
    <w:rsid w:val="5DD92690"/>
    <w:rsid w:val="5DF919EB"/>
    <w:rsid w:val="5DFE7EEA"/>
    <w:rsid w:val="5E6C57F0"/>
    <w:rsid w:val="5EDA046D"/>
    <w:rsid w:val="5EFC4888"/>
    <w:rsid w:val="5F656C34"/>
    <w:rsid w:val="5FB46F10"/>
    <w:rsid w:val="5FD24E2C"/>
    <w:rsid w:val="5FF13CC0"/>
    <w:rsid w:val="601D5B39"/>
    <w:rsid w:val="606D6DE0"/>
    <w:rsid w:val="60A26329"/>
    <w:rsid w:val="613D1187"/>
    <w:rsid w:val="6155035D"/>
    <w:rsid w:val="616B161C"/>
    <w:rsid w:val="62395615"/>
    <w:rsid w:val="62976675"/>
    <w:rsid w:val="62A74B0A"/>
    <w:rsid w:val="62C92CD3"/>
    <w:rsid w:val="63141A74"/>
    <w:rsid w:val="635307EE"/>
    <w:rsid w:val="638B00E1"/>
    <w:rsid w:val="63927568"/>
    <w:rsid w:val="63A8305A"/>
    <w:rsid w:val="63BA6ABF"/>
    <w:rsid w:val="63F0603D"/>
    <w:rsid w:val="642F3009"/>
    <w:rsid w:val="644C6694"/>
    <w:rsid w:val="647C54E3"/>
    <w:rsid w:val="64874BF3"/>
    <w:rsid w:val="64EC4A56"/>
    <w:rsid w:val="64F63B27"/>
    <w:rsid w:val="650049A6"/>
    <w:rsid w:val="65072E52"/>
    <w:rsid w:val="65936056"/>
    <w:rsid w:val="65AC2438"/>
    <w:rsid w:val="661A55F3"/>
    <w:rsid w:val="66344907"/>
    <w:rsid w:val="6659497C"/>
    <w:rsid w:val="66E80E2A"/>
    <w:rsid w:val="67EC3C77"/>
    <w:rsid w:val="68060525"/>
    <w:rsid w:val="681F15E7"/>
    <w:rsid w:val="684E6D8B"/>
    <w:rsid w:val="68C857DA"/>
    <w:rsid w:val="692E7D33"/>
    <w:rsid w:val="6A7E25F5"/>
    <w:rsid w:val="6A852C01"/>
    <w:rsid w:val="6A910658"/>
    <w:rsid w:val="6AB26742"/>
    <w:rsid w:val="6AB4431C"/>
    <w:rsid w:val="6ABA1153"/>
    <w:rsid w:val="6ACD7AA4"/>
    <w:rsid w:val="6AD20B92"/>
    <w:rsid w:val="6B1940CB"/>
    <w:rsid w:val="6BFF7183"/>
    <w:rsid w:val="6CC22541"/>
    <w:rsid w:val="6CE07597"/>
    <w:rsid w:val="6CF00B7C"/>
    <w:rsid w:val="6CF50BD8"/>
    <w:rsid w:val="6D196605"/>
    <w:rsid w:val="6D1C0597"/>
    <w:rsid w:val="6D6C0E2A"/>
    <w:rsid w:val="6DA02882"/>
    <w:rsid w:val="6DFB21AE"/>
    <w:rsid w:val="6E0252EB"/>
    <w:rsid w:val="6E160D96"/>
    <w:rsid w:val="6E3269D7"/>
    <w:rsid w:val="6E623FDB"/>
    <w:rsid w:val="6E9C5E15"/>
    <w:rsid w:val="6F15104E"/>
    <w:rsid w:val="6F5E47A3"/>
    <w:rsid w:val="701532FF"/>
    <w:rsid w:val="703B4AAA"/>
    <w:rsid w:val="70480FAF"/>
    <w:rsid w:val="70796E02"/>
    <w:rsid w:val="70B908CA"/>
    <w:rsid w:val="710B44B6"/>
    <w:rsid w:val="717402AD"/>
    <w:rsid w:val="71BC67C6"/>
    <w:rsid w:val="72015788"/>
    <w:rsid w:val="72964253"/>
    <w:rsid w:val="72C05B3A"/>
    <w:rsid w:val="73A330CC"/>
    <w:rsid w:val="73B9638B"/>
    <w:rsid w:val="73D2575F"/>
    <w:rsid w:val="7416389E"/>
    <w:rsid w:val="748C0004"/>
    <w:rsid w:val="74D44B0B"/>
    <w:rsid w:val="74D74BBC"/>
    <w:rsid w:val="74FC2045"/>
    <w:rsid w:val="765C57B4"/>
    <w:rsid w:val="768F43A1"/>
    <w:rsid w:val="77974CF6"/>
    <w:rsid w:val="78625F6B"/>
    <w:rsid w:val="78830352"/>
    <w:rsid w:val="78A31478"/>
    <w:rsid w:val="78A5551D"/>
    <w:rsid w:val="78FD502C"/>
    <w:rsid w:val="79A454A8"/>
    <w:rsid w:val="7ACD45C5"/>
    <w:rsid w:val="7AFB1A3F"/>
    <w:rsid w:val="7B2A3852"/>
    <w:rsid w:val="7B4004BF"/>
    <w:rsid w:val="7B673E15"/>
    <w:rsid w:val="7B851222"/>
    <w:rsid w:val="7B9F061D"/>
    <w:rsid w:val="7CA83501"/>
    <w:rsid w:val="7D9F4904"/>
    <w:rsid w:val="7DCF4ABD"/>
    <w:rsid w:val="7DFD66FB"/>
    <w:rsid w:val="7E584AB3"/>
    <w:rsid w:val="7E9417F3"/>
    <w:rsid w:val="7FAB3A34"/>
    <w:rsid w:val="7FC95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widowControl/>
      <w:ind w:firstLine="420"/>
      <w:jc w:val="left"/>
    </w:pPr>
    <w:rPr>
      <w:kern w:val="0"/>
      <w:sz w:val="20"/>
      <w:szCs w:val="20"/>
    </w:rPr>
  </w:style>
  <w:style w:type="paragraph" w:styleId="3">
    <w:name w:val="Body Text"/>
    <w:basedOn w:val="1"/>
    <w:next w:val="1"/>
    <w:autoRedefine/>
    <w:qFormat/>
    <w:uiPriority w:val="0"/>
    <w:pPr>
      <w:suppressAutoHyphens/>
      <w:spacing w:after="120"/>
    </w:pPr>
    <w:rPr>
      <w:kern w:val="1"/>
      <w:szCs w:val="20"/>
      <w:lang w:eastAsia="ar-SA"/>
    </w:rPr>
  </w:style>
  <w:style w:type="paragraph" w:styleId="4">
    <w:name w:val="Body Text Indent"/>
    <w:basedOn w:val="1"/>
    <w:next w:val="1"/>
    <w:autoRedefine/>
    <w:qFormat/>
    <w:uiPriority w:val="0"/>
    <w:pPr>
      <w:spacing w:line="500" w:lineRule="exact"/>
      <w:ind w:firstLine="560" w:firstLineChars="200"/>
    </w:pPr>
    <w:rPr>
      <w:sz w:val="28"/>
    </w:rPr>
  </w:style>
  <w:style w:type="paragraph" w:styleId="5">
    <w:name w:val="Block Text"/>
    <w:basedOn w:val="1"/>
    <w:next w:val="1"/>
    <w:autoRedefine/>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6">
    <w:name w:val="Plain Text"/>
    <w:basedOn w:val="1"/>
    <w:autoRedefine/>
    <w:qFormat/>
    <w:uiPriority w:val="0"/>
    <w:rPr>
      <w:rFonts w:hint="eastAsia" w:ascii="宋体" w:hAnsi="Courier New" w:eastAsia="仿宋_GB2312"/>
      <w:sz w:val="10"/>
      <w:szCs w:val="20"/>
    </w:rPr>
  </w:style>
  <w:style w:type="paragraph" w:styleId="7">
    <w:name w:val="footer"/>
    <w:basedOn w:val="1"/>
    <w:autoRedefine/>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autoRedefine/>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4"/>
    <w:autoRedefine/>
    <w:qFormat/>
    <w:uiPriority w:val="0"/>
    <w:pPr>
      <w:ind w:firstLine="200" w:firstLineChars="200"/>
    </w:pPr>
  </w:style>
  <w:style w:type="character" w:styleId="12">
    <w:name w:val="page number"/>
    <w:basedOn w:val="13"/>
    <w:autoRedefine/>
    <w:qFormat/>
    <w:uiPriority w:val="0"/>
  </w:style>
  <w:style w:type="character" w:customStyle="1" w:styleId="13">
    <w:name w:val="默认段落字体1"/>
    <w:autoRedefine/>
    <w:qFormat/>
    <w:uiPriority w:val="0"/>
  </w:style>
  <w:style w:type="character" w:customStyle="1" w:styleId="14">
    <w:name w:val="font71"/>
    <w:basedOn w:val="11"/>
    <w:autoRedefine/>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4931</Words>
  <Characters>6012</Characters>
  <Lines>0</Lines>
  <Paragraphs>0</Paragraphs>
  <TotalTime>43</TotalTime>
  <ScaleCrop>false</ScaleCrop>
  <LinksUpToDate>false</LinksUpToDate>
  <CharactersWithSpaces>7024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WPS_1476863305</cp:lastModifiedBy>
  <cp:lastPrinted>2023-06-09T07:40:00Z</cp:lastPrinted>
  <dcterms:modified xsi:type="dcterms:W3CDTF">2024-06-24T06:51:59Z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commondata">
    <vt:lpwstr>eyJoZGlkIjoiOGE0YWM2YTgzNDZmMDI4NzlmYmU4NWQ2ZDE5YmFmY2UifQ==</vt:lpwstr>
  </property>
  <property fmtid="{D5CDD505-2E9C-101B-9397-08002B2CF9AE}" pid="4" name="ICV">
    <vt:lpwstr>698A5CF77A214798B36AEE823CB4B74A_13</vt:lpwstr>
  </property>
</Properties>
</file>